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4C4478">
      <w:pPr>
        <w:spacing w:after="0" w:line="240" w:lineRule="auto"/>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4C4478">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4C4478">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4C4478">
      <w:pPr>
        <w:spacing w:after="0" w:line="240" w:lineRule="auto"/>
        <w:jc w:val="center"/>
        <w:rPr>
          <w:rFonts w:ascii="Times New Roman" w:eastAsia="Times New Roman" w:hAnsi="Times New Roman" w:cs="Times New Roman"/>
          <w:sz w:val="28"/>
          <w:szCs w:val="28"/>
          <w:lang w:val="kk-KZ"/>
        </w:rPr>
      </w:pPr>
    </w:p>
    <w:p w14:paraId="0656A9C0" w14:textId="77777777" w:rsidR="000712D4" w:rsidRPr="00556AD9" w:rsidRDefault="000712D4" w:rsidP="004C4478">
      <w:pPr>
        <w:pStyle w:val="ae"/>
        <w:spacing w:before="0" w:after="0"/>
        <w:jc w:val="both"/>
        <w:rPr>
          <w:b/>
          <w:bCs/>
          <w:sz w:val="28"/>
          <w:szCs w:val="28"/>
          <w:lang w:val="kk-KZ"/>
        </w:rPr>
      </w:pPr>
    </w:p>
    <w:p w14:paraId="45BAE32C" w14:textId="77777777" w:rsidR="000712D4" w:rsidRPr="00556AD9" w:rsidRDefault="000712D4" w:rsidP="004C4478">
      <w:pPr>
        <w:pStyle w:val="ae"/>
        <w:spacing w:before="0" w:after="0"/>
        <w:jc w:val="both"/>
        <w:rPr>
          <w:b/>
          <w:bCs/>
          <w:sz w:val="28"/>
          <w:szCs w:val="28"/>
          <w:lang w:val="kk-KZ"/>
        </w:rPr>
      </w:pPr>
    </w:p>
    <w:p w14:paraId="2DA9E035" w14:textId="77777777" w:rsidR="000712D4" w:rsidRPr="00556AD9" w:rsidRDefault="000712D4" w:rsidP="004C4478">
      <w:pPr>
        <w:pStyle w:val="ae"/>
        <w:spacing w:before="0" w:after="0"/>
        <w:jc w:val="both"/>
        <w:rPr>
          <w:b/>
          <w:bCs/>
          <w:sz w:val="28"/>
          <w:szCs w:val="28"/>
          <w:lang w:val="kk-KZ"/>
        </w:rPr>
      </w:pPr>
    </w:p>
    <w:p w14:paraId="690B2732" w14:textId="77777777" w:rsidR="000712D4" w:rsidRPr="00556AD9" w:rsidRDefault="000712D4" w:rsidP="004C4478">
      <w:pPr>
        <w:spacing w:after="0" w:line="240" w:lineRule="auto"/>
        <w:jc w:val="center"/>
        <w:rPr>
          <w:rFonts w:ascii="Times New Roman" w:eastAsia="Times New Roman" w:hAnsi="Times New Roman" w:cs="Times New Roman"/>
          <w:sz w:val="28"/>
          <w:szCs w:val="28"/>
          <w:lang w:val="kk-KZ"/>
        </w:rPr>
      </w:pPr>
    </w:p>
    <w:p w14:paraId="6BEB901D" w14:textId="77777777" w:rsidR="000712D4" w:rsidRPr="00556AD9" w:rsidRDefault="000712D4" w:rsidP="004C4478">
      <w:pPr>
        <w:spacing w:after="0" w:line="240" w:lineRule="auto"/>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4C4478">
      <w:pPr>
        <w:spacing w:after="0" w:line="240" w:lineRule="auto"/>
        <w:jc w:val="center"/>
        <w:rPr>
          <w:rFonts w:ascii="Times New Roman" w:hAnsi="Times New Roman"/>
          <w:bCs/>
          <w:sz w:val="28"/>
          <w:szCs w:val="28"/>
          <w:lang w:val="kk-KZ"/>
        </w:rPr>
      </w:pPr>
    </w:p>
    <w:p w14:paraId="0B2BC740" w14:textId="77777777" w:rsidR="004C4478" w:rsidRPr="004C4478" w:rsidRDefault="004C4478" w:rsidP="004C4478">
      <w:pPr>
        <w:spacing w:after="0" w:line="240" w:lineRule="auto"/>
        <w:contextualSpacing/>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bCs/>
          <w:sz w:val="28"/>
          <w:szCs w:val="28"/>
          <w:lang w:val="kk-KZ"/>
        </w:rPr>
        <w:t>KYa1 1101</w:t>
      </w:r>
      <w:r w:rsidRPr="004C4478">
        <w:rPr>
          <w:rFonts w:ascii="Times New Roman" w:eastAsia="Times New Roman" w:hAnsi="Times New Roman" w:cs="Times New Roman"/>
          <w:sz w:val="28"/>
          <w:szCs w:val="28"/>
          <w:lang w:val="kk-KZ"/>
        </w:rPr>
        <w:t xml:space="preserve"> Қазақ тілі (Грамматика, жазылым)</w:t>
      </w:r>
    </w:p>
    <w:p w14:paraId="2987A889" w14:textId="77777777" w:rsidR="004C4478" w:rsidRPr="004C4478" w:rsidRDefault="004C4478" w:rsidP="004C4478">
      <w:pPr>
        <w:spacing w:after="0" w:line="240" w:lineRule="auto"/>
        <w:rPr>
          <w:rFonts w:ascii="Times New Roman" w:eastAsia="Times New Roman" w:hAnsi="Times New Roman" w:cs="Times New Roman"/>
          <w:sz w:val="28"/>
          <w:szCs w:val="28"/>
          <w:lang w:val="kk-KZ"/>
        </w:rPr>
      </w:pPr>
    </w:p>
    <w:p w14:paraId="545951C8" w14:textId="77777777" w:rsidR="004C4478" w:rsidRPr="004C4478" w:rsidRDefault="004C4478" w:rsidP="004C4478">
      <w:pPr>
        <w:spacing w:after="0" w:line="240" w:lineRule="auto"/>
        <w:rPr>
          <w:rFonts w:ascii="Times New Roman" w:eastAsia="Times New Roman" w:hAnsi="Times New Roman" w:cs="Times New Roman"/>
          <w:sz w:val="28"/>
          <w:szCs w:val="28"/>
          <w:lang w:val="kk-KZ"/>
        </w:rPr>
      </w:pPr>
    </w:p>
    <w:p w14:paraId="01A34079" w14:textId="77777777" w:rsidR="004C4478" w:rsidRPr="004C4478" w:rsidRDefault="004C4478" w:rsidP="004C4478">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Семестр – 2</w:t>
      </w:r>
    </w:p>
    <w:p w14:paraId="6EED1B20" w14:textId="77777777" w:rsidR="004C4478" w:rsidRPr="004C4478" w:rsidRDefault="004C4478" w:rsidP="004C4478">
      <w:pPr>
        <w:spacing w:after="0" w:line="240" w:lineRule="auto"/>
        <w:jc w:val="center"/>
        <w:rPr>
          <w:rFonts w:ascii="Times New Roman" w:eastAsia="Times New Roman" w:hAnsi="Times New Roman" w:cs="Times New Roman"/>
          <w:sz w:val="28"/>
          <w:szCs w:val="28"/>
        </w:rPr>
      </w:pPr>
      <w:r w:rsidRPr="004C4478">
        <w:rPr>
          <w:rFonts w:ascii="Times New Roman" w:eastAsia="Times New Roman" w:hAnsi="Times New Roman" w:cs="Times New Roman"/>
          <w:sz w:val="28"/>
          <w:szCs w:val="28"/>
          <w:lang w:val="kk-KZ"/>
        </w:rPr>
        <w:t xml:space="preserve">Кредит саны  – </w:t>
      </w:r>
      <w:r w:rsidRPr="004C4478">
        <w:rPr>
          <w:rFonts w:ascii="Times New Roman" w:eastAsia="Times New Roman" w:hAnsi="Times New Roman" w:cs="Times New Roman"/>
          <w:sz w:val="28"/>
          <w:szCs w:val="28"/>
        </w:rPr>
        <w:t>9</w:t>
      </w:r>
    </w:p>
    <w:p w14:paraId="19368B2C" w14:textId="77777777" w:rsidR="004C4478" w:rsidRPr="004C4478" w:rsidRDefault="004C4478" w:rsidP="004C4478">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 xml:space="preserve">Сағат саны – 6 </w:t>
      </w:r>
    </w:p>
    <w:p w14:paraId="0F7942D5" w14:textId="77777777" w:rsidR="000712D4" w:rsidRPr="004342AE" w:rsidRDefault="000712D4" w:rsidP="004C4478">
      <w:pPr>
        <w:pStyle w:val="af0"/>
        <w:ind w:firstLine="0"/>
        <w:jc w:val="center"/>
        <w:rPr>
          <w:rFonts w:ascii="Times New Roman" w:eastAsia="Times New Roman" w:hAnsi="Times New Roman" w:cs="Times New Roman"/>
          <w:b/>
          <w:bCs/>
          <w:lang w:val="kk-KZ"/>
        </w:rPr>
      </w:pPr>
      <w:r w:rsidRPr="004342AE">
        <w:rPr>
          <w:rFonts w:ascii="Times New Roman" w:eastAsia="Times New Roman" w:hAnsi="Times New Roman" w:cs="Times New Roman"/>
          <w:bCs/>
          <w:lang w:val="kk-KZ"/>
        </w:rPr>
        <w:t>Оқу формасы: күндізгі</w:t>
      </w:r>
    </w:p>
    <w:p w14:paraId="3A059A0E" w14:textId="77777777" w:rsidR="000712D4" w:rsidRPr="004342AE" w:rsidRDefault="000712D4" w:rsidP="004C4478">
      <w:pPr>
        <w:pStyle w:val="af0"/>
        <w:ind w:firstLine="0"/>
        <w:jc w:val="center"/>
        <w:rPr>
          <w:rFonts w:ascii="Times New Roman" w:eastAsia="Times New Roman" w:hAnsi="Times New Roman" w:cs="Times New Roman"/>
          <w:b/>
          <w:bCs/>
          <w:lang w:val="kk-KZ"/>
        </w:rPr>
      </w:pPr>
    </w:p>
    <w:p w14:paraId="03F3D92A" w14:textId="77777777" w:rsidR="000712D4" w:rsidRPr="004342AE" w:rsidRDefault="000712D4" w:rsidP="000712D4">
      <w:pPr>
        <w:pStyle w:val="af0"/>
        <w:ind w:firstLine="709"/>
        <w:rPr>
          <w:rFonts w:ascii="Times New Roman" w:eastAsia="Times New Roman" w:hAnsi="Times New Roman" w:cs="Times New Roman"/>
          <w:b/>
          <w:bCs/>
          <w:lang w:val="kk-KZ"/>
        </w:rPr>
      </w:pPr>
    </w:p>
    <w:p w14:paraId="3CDEDE13" w14:textId="77777777" w:rsidR="000712D4" w:rsidRPr="004342AE" w:rsidRDefault="000712D4" w:rsidP="000712D4">
      <w:pPr>
        <w:pStyle w:val="af0"/>
        <w:ind w:firstLine="709"/>
        <w:rPr>
          <w:rFonts w:ascii="Times New Roman" w:eastAsia="Times New Roman" w:hAnsi="Times New Roman" w:cs="Times New Roman"/>
          <w:b/>
          <w:bCs/>
          <w:lang w:val="kk-KZ"/>
        </w:rPr>
      </w:pPr>
    </w:p>
    <w:p w14:paraId="4CFA531F" w14:textId="77777777" w:rsidR="000712D4" w:rsidRPr="004342AE" w:rsidRDefault="000712D4" w:rsidP="000712D4">
      <w:pPr>
        <w:pStyle w:val="af0"/>
        <w:ind w:firstLine="709"/>
        <w:rPr>
          <w:rFonts w:ascii="Times New Roman" w:eastAsia="Times New Roman" w:hAnsi="Times New Roman" w:cs="Times New Roman"/>
          <w:b/>
          <w:bCs/>
          <w:lang w:val="kk-KZ"/>
        </w:rPr>
      </w:pPr>
    </w:p>
    <w:p w14:paraId="3A53AC65" w14:textId="77777777" w:rsidR="000712D4" w:rsidRPr="004342AE" w:rsidRDefault="000712D4" w:rsidP="000712D4">
      <w:pPr>
        <w:pStyle w:val="af0"/>
        <w:ind w:firstLine="709"/>
        <w:rPr>
          <w:rFonts w:ascii="Times New Roman" w:eastAsia="Times New Roman" w:hAnsi="Times New Roman" w:cs="Times New Roman"/>
          <w:b/>
          <w:bCs/>
          <w:lang w:val="kk-KZ"/>
        </w:rPr>
      </w:pPr>
    </w:p>
    <w:p w14:paraId="37097A41" w14:textId="77777777" w:rsidR="000712D4" w:rsidRPr="004342AE" w:rsidRDefault="000712D4" w:rsidP="000712D4">
      <w:pPr>
        <w:pStyle w:val="af0"/>
        <w:ind w:firstLine="709"/>
        <w:rPr>
          <w:rFonts w:ascii="Times New Roman" w:eastAsia="Times New Roman" w:hAnsi="Times New Roman" w:cs="Times New Roman"/>
          <w:b/>
          <w:bCs/>
          <w:lang w:val="kk-KZ"/>
        </w:rPr>
      </w:pPr>
    </w:p>
    <w:p w14:paraId="01A3E81C" w14:textId="77777777" w:rsidR="000712D4" w:rsidRPr="004342AE" w:rsidRDefault="000712D4" w:rsidP="000712D4">
      <w:pPr>
        <w:pStyle w:val="af0"/>
        <w:ind w:firstLine="709"/>
        <w:rPr>
          <w:rFonts w:ascii="Times New Roman" w:eastAsia="Times New Roman" w:hAnsi="Times New Roman" w:cs="Times New Roman"/>
          <w:b/>
          <w:bCs/>
          <w:lang w:val="kk-KZ"/>
        </w:rPr>
      </w:pPr>
    </w:p>
    <w:p w14:paraId="080C1B25" w14:textId="77777777" w:rsidR="000712D4" w:rsidRPr="004342AE" w:rsidRDefault="000712D4" w:rsidP="000712D4">
      <w:pPr>
        <w:pStyle w:val="af0"/>
        <w:ind w:firstLine="709"/>
        <w:rPr>
          <w:rFonts w:ascii="Times New Roman" w:eastAsia="Times New Roman" w:hAnsi="Times New Roman" w:cs="Times New Roman"/>
          <w:b/>
          <w:bCs/>
          <w:lang w:val="kk-KZ"/>
        </w:rPr>
      </w:pPr>
    </w:p>
    <w:p w14:paraId="537A0AEC" w14:textId="77777777" w:rsidR="000712D4" w:rsidRDefault="000712D4" w:rsidP="000712D4">
      <w:pPr>
        <w:pStyle w:val="af0"/>
        <w:ind w:firstLine="709"/>
        <w:jc w:val="center"/>
        <w:rPr>
          <w:rFonts w:ascii="Times New Roman" w:hAnsi="Times New Roman"/>
          <w:lang w:val="kk-KZ"/>
        </w:rPr>
      </w:pPr>
    </w:p>
    <w:p w14:paraId="0C01D2B9" w14:textId="77777777" w:rsidR="000712D4" w:rsidRDefault="000712D4" w:rsidP="000712D4">
      <w:pPr>
        <w:pStyle w:val="af0"/>
        <w:ind w:firstLine="709"/>
        <w:jc w:val="center"/>
        <w:rPr>
          <w:rFonts w:ascii="Times New Roman" w:hAnsi="Times New Roman"/>
          <w:lang w:val="kk-KZ"/>
        </w:rPr>
      </w:pPr>
    </w:p>
    <w:p w14:paraId="3CFDA9DF" w14:textId="77777777" w:rsidR="000712D4" w:rsidRDefault="000712D4" w:rsidP="000712D4">
      <w:pPr>
        <w:pStyle w:val="af0"/>
        <w:ind w:firstLine="709"/>
        <w:jc w:val="center"/>
        <w:rPr>
          <w:rFonts w:ascii="Times New Roman" w:hAnsi="Times New Roman"/>
          <w:lang w:val="kk-KZ"/>
        </w:rPr>
      </w:pPr>
    </w:p>
    <w:p w14:paraId="6A6A9F5C" w14:textId="77777777" w:rsidR="000712D4" w:rsidRDefault="000712D4" w:rsidP="000712D4">
      <w:pPr>
        <w:pStyle w:val="af0"/>
        <w:ind w:firstLine="709"/>
        <w:jc w:val="center"/>
        <w:rPr>
          <w:rFonts w:ascii="Times New Roman" w:hAnsi="Times New Roman"/>
          <w:lang w:val="kk-KZ"/>
        </w:rPr>
      </w:pPr>
    </w:p>
    <w:p w14:paraId="177073FA" w14:textId="77777777" w:rsidR="000712D4" w:rsidRDefault="000712D4" w:rsidP="000712D4">
      <w:pPr>
        <w:pStyle w:val="af0"/>
        <w:ind w:firstLine="709"/>
        <w:jc w:val="center"/>
        <w:rPr>
          <w:rFonts w:ascii="Times New Roman" w:hAnsi="Times New Roman"/>
          <w:lang w:val="kk-KZ"/>
        </w:rPr>
      </w:pPr>
    </w:p>
    <w:p w14:paraId="501DF258" w14:textId="77777777" w:rsidR="000712D4" w:rsidRDefault="000712D4" w:rsidP="000712D4">
      <w:pPr>
        <w:pStyle w:val="af0"/>
        <w:ind w:firstLine="709"/>
        <w:jc w:val="center"/>
        <w:rPr>
          <w:rFonts w:ascii="Times New Roman" w:hAnsi="Times New Roman"/>
          <w:lang w:val="kk-KZ"/>
        </w:rPr>
      </w:pPr>
    </w:p>
    <w:p w14:paraId="27E70079" w14:textId="77777777" w:rsidR="000712D4" w:rsidRDefault="000712D4" w:rsidP="000712D4">
      <w:pPr>
        <w:pStyle w:val="af0"/>
        <w:ind w:firstLine="709"/>
        <w:jc w:val="center"/>
        <w:rPr>
          <w:rFonts w:ascii="Times New Roman" w:hAnsi="Times New Roman"/>
          <w:lang w:val="kk-KZ"/>
        </w:rPr>
      </w:pPr>
    </w:p>
    <w:p w14:paraId="6409E803" w14:textId="77777777" w:rsidR="000712D4" w:rsidRDefault="000712D4" w:rsidP="000712D4">
      <w:pPr>
        <w:pStyle w:val="af0"/>
        <w:ind w:firstLine="709"/>
        <w:jc w:val="center"/>
        <w:rPr>
          <w:rFonts w:ascii="Times New Roman" w:hAnsi="Times New Roman"/>
          <w:lang w:val="kk-KZ"/>
        </w:rPr>
      </w:pPr>
    </w:p>
    <w:p w14:paraId="6B16B4EC" w14:textId="77777777" w:rsidR="000712D4" w:rsidRDefault="000712D4" w:rsidP="000712D4">
      <w:pPr>
        <w:pStyle w:val="af0"/>
        <w:ind w:firstLine="709"/>
        <w:jc w:val="center"/>
        <w:rPr>
          <w:rFonts w:ascii="Times New Roman" w:hAnsi="Times New Roman"/>
          <w:lang w:val="kk-KZ"/>
        </w:rPr>
      </w:pPr>
    </w:p>
    <w:p w14:paraId="6127A8E9" w14:textId="77777777" w:rsidR="000712D4" w:rsidRDefault="000712D4" w:rsidP="000712D4">
      <w:pPr>
        <w:pStyle w:val="af0"/>
        <w:ind w:firstLine="709"/>
        <w:jc w:val="center"/>
        <w:rPr>
          <w:rFonts w:ascii="Times New Roman" w:hAnsi="Times New Roman"/>
          <w:lang w:val="kk-KZ"/>
        </w:rPr>
      </w:pPr>
    </w:p>
    <w:p w14:paraId="4987D121" w14:textId="77777777" w:rsidR="000712D4" w:rsidRDefault="000712D4" w:rsidP="000712D4">
      <w:pPr>
        <w:pStyle w:val="af0"/>
        <w:ind w:firstLine="709"/>
        <w:jc w:val="center"/>
        <w:rPr>
          <w:rFonts w:ascii="Times New Roman" w:hAnsi="Times New Roman"/>
          <w:lang w:val="kk-KZ"/>
        </w:rPr>
      </w:pPr>
    </w:p>
    <w:p w14:paraId="7A6EBAB3" w14:textId="77777777" w:rsidR="000712D4" w:rsidRDefault="000712D4" w:rsidP="000712D4">
      <w:pPr>
        <w:pStyle w:val="af0"/>
        <w:ind w:firstLine="709"/>
        <w:jc w:val="center"/>
        <w:rPr>
          <w:rFonts w:ascii="Times New Roman" w:hAnsi="Times New Roman"/>
          <w:lang w:val="kk-KZ"/>
        </w:rPr>
      </w:pPr>
    </w:p>
    <w:p w14:paraId="2EFE1A87" w14:textId="77777777" w:rsidR="004C4478" w:rsidRDefault="004C4478" w:rsidP="000712D4">
      <w:pPr>
        <w:pStyle w:val="af0"/>
        <w:ind w:firstLine="709"/>
        <w:jc w:val="center"/>
        <w:rPr>
          <w:rFonts w:ascii="Times New Roman" w:hAnsi="Times New Roman"/>
          <w:lang w:val="kk-KZ"/>
        </w:rPr>
      </w:pPr>
    </w:p>
    <w:p w14:paraId="654C6CE1" w14:textId="77777777" w:rsidR="004C4478" w:rsidRDefault="004C4478" w:rsidP="000712D4">
      <w:pPr>
        <w:pStyle w:val="af0"/>
        <w:ind w:firstLine="709"/>
        <w:jc w:val="center"/>
        <w:rPr>
          <w:rFonts w:ascii="Times New Roman" w:hAnsi="Times New Roman"/>
          <w:lang w:val="kk-KZ"/>
        </w:rPr>
      </w:pPr>
    </w:p>
    <w:p w14:paraId="3FF9EAA6" w14:textId="77777777" w:rsidR="004C4478" w:rsidRDefault="004C4478" w:rsidP="000712D4">
      <w:pPr>
        <w:pStyle w:val="af0"/>
        <w:ind w:firstLine="709"/>
        <w:jc w:val="center"/>
        <w:rPr>
          <w:rFonts w:ascii="Times New Roman" w:hAnsi="Times New Roman"/>
          <w:lang w:val="kk-KZ"/>
        </w:rPr>
      </w:pPr>
    </w:p>
    <w:p w14:paraId="71ABC642" w14:textId="77777777" w:rsidR="004C4478" w:rsidRDefault="004C4478" w:rsidP="000712D4">
      <w:pPr>
        <w:pStyle w:val="af0"/>
        <w:ind w:firstLine="709"/>
        <w:jc w:val="center"/>
        <w:rPr>
          <w:rFonts w:ascii="Times New Roman" w:hAnsi="Times New Roman"/>
          <w:lang w:val="kk-KZ"/>
        </w:rPr>
      </w:pPr>
    </w:p>
    <w:p w14:paraId="65E1B7A7" w14:textId="77777777" w:rsidR="004C4478" w:rsidRDefault="004C4478" w:rsidP="000712D4">
      <w:pPr>
        <w:pStyle w:val="af0"/>
        <w:ind w:firstLine="709"/>
        <w:jc w:val="center"/>
        <w:rPr>
          <w:rFonts w:ascii="Times New Roman" w:hAnsi="Times New Roman"/>
          <w:lang w:val="kk-KZ"/>
        </w:rPr>
      </w:pPr>
    </w:p>
    <w:p w14:paraId="1F4F6E3E" w14:textId="77777777" w:rsidR="004C4478" w:rsidRDefault="004C4478" w:rsidP="000712D4">
      <w:pPr>
        <w:pStyle w:val="af0"/>
        <w:ind w:firstLine="709"/>
        <w:jc w:val="center"/>
        <w:rPr>
          <w:rFonts w:ascii="Times New Roman" w:hAnsi="Times New Roman"/>
          <w:lang w:val="kk-KZ"/>
        </w:rPr>
      </w:pPr>
    </w:p>
    <w:p w14:paraId="04FD4B75" w14:textId="54EA5259" w:rsidR="000712D4" w:rsidRPr="004C4CCB" w:rsidRDefault="000712D4" w:rsidP="000712D4">
      <w:pPr>
        <w:pStyle w:val="af0"/>
        <w:ind w:firstLine="709"/>
        <w:jc w:val="center"/>
        <w:rPr>
          <w:rFonts w:ascii="Times New Roman" w:hAnsi="Times New Roman"/>
          <w:lang w:val="en-US"/>
        </w:rPr>
      </w:pPr>
      <w:r w:rsidRPr="004342AE">
        <w:rPr>
          <w:rFonts w:ascii="Times New Roman" w:hAnsi="Times New Roman"/>
          <w:lang w:val="kk-KZ"/>
        </w:rPr>
        <w:t>Алматы, 20</w:t>
      </w:r>
      <w:r w:rsidR="004C4CCB" w:rsidRPr="004C4CCB">
        <w:rPr>
          <w:rFonts w:ascii="Times New Roman" w:hAnsi="Times New Roman"/>
          <w:lang w:val="kk-KZ"/>
        </w:rPr>
        <w:t>2</w:t>
      </w:r>
      <w:r w:rsidR="004C4CCB">
        <w:rPr>
          <w:rFonts w:ascii="Times New Roman" w:hAnsi="Times New Roman"/>
          <w:lang w:val="en-US"/>
        </w:rPr>
        <w:t>5</w:t>
      </w:r>
    </w:p>
    <w:p w14:paraId="044486AC" w14:textId="77777777" w:rsidR="000712D4" w:rsidRPr="004342AE" w:rsidRDefault="000712D4" w:rsidP="000712D4">
      <w:pPr>
        <w:pStyle w:val="af0"/>
        <w:ind w:firstLine="709"/>
        <w:jc w:val="center"/>
        <w:rPr>
          <w:rFonts w:ascii="Times New Roman" w:hAnsi="Times New Roman"/>
          <w:lang w:val="kk-KZ"/>
        </w:rPr>
      </w:pPr>
    </w:p>
    <w:p w14:paraId="53EF2CAE" w14:textId="77777777" w:rsidR="000712D4" w:rsidRPr="004342AE" w:rsidRDefault="000712D4" w:rsidP="000712D4">
      <w:pPr>
        <w:pStyle w:val="af0"/>
        <w:ind w:firstLine="709"/>
        <w:jc w:val="center"/>
        <w:rPr>
          <w:rFonts w:ascii="Times New Roman" w:eastAsia="Times New Roman" w:hAnsi="Times New Roman" w:cs="Times New Roman"/>
          <w:lang w:val="kk-KZ"/>
        </w:rPr>
      </w:pPr>
    </w:p>
    <w:p w14:paraId="1991F1E5" w14:textId="77777777" w:rsidR="000712D4" w:rsidRPr="004342AE" w:rsidRDefault="000712D4" w:rsidP="00791309">
      <w:pPr>
        <w:pStyle w:val="ae"/>
        <w:spacing w:before="0" w:after="0"/>
        <w:ind w:firstLine="567"/>
        <w:jc w:val="both"/>
        <w:rPr>
          <w:sz w:val="28"/>
          <w:szCs w:val="28"/>
          <w:lang w:val="kk-KZ"/>
        </w:rPr>
      </w:pPr>
      <w:r w:rsidRPr="00A3013C">
        <w:rPr>
          <w:rFonts w:eastAsia="SimSun"/>
          <w:sz w:val="28"/>
          <w:szCs w:val="28"/>
          <w:lang w:val="kk-KZ" w:eastAsia="en-US"/>
        </w:rPr>
        <w:t xml:space="preserve">Эксперименттік білім беру бағдарламасының негізінде </w:t>
      </w:r>
      <w:r w:rsidRPr="004342AE">
        <w:rPr>
          <w:sz w:val="28"/>
          <w:szCs w:val="28"/>
          <w:lang w:val="kk-KZ"/>
        </w:rPr>
        <w:t>жасалынды</w:t>
      </w:r>
    </w:p>
    <w:p w14:paraId="672C51FC" w14:textId="43E2B7D6" w:rsidR="00012B8E" w:rsidRPr="00B17C11" w:rsidRDefault="000712D4" w:rsidP="00791309">
      <w:pPr>
        <w:pStyle w:val="Default"/>
        <w:ind w:firstLine="567"/>
        <w:jc w:val="both"/>
        <w:rPr>
          <w:b/>
          <w:bCs/>
          <w:sz w:val="28"/>
          <w:szCs w:val="28"/>
          <w:lang w:val="kk-KZ"/>
        </w:rPr>
      </w:pPr>
      <w:r w:rsidRPr="001C40F6">
        <w:rPr>
          <w:sz w:val="28"/>
          <w:szCs w:val="28"/>
          <w:lang w:val="kk-KZ"/>
        </w:rPr>
        <w:t>Қорытынды емтихан бағдарламасын құрастырған –</w:t>
      </w:r>
      <w:r w:rsidR="00656D25">
        <w:rPr>
          <w:sz w:val="28"/>
          <w:szCs w:val="28"/>
          <w:lang w:val="kk-KZ"/>
        </w:rPr>
        <w:t xml:space="preserve"> </w:t>
      </w:r>
      <w:r w:rsidR="00012B8E">
        <w:rPr>
          <w:sz w:val="28"/>
          <w:szCs w:val="28"/>
          <w:lang w:val="kk-KZ"/>
        </w:rPr>
        <w:t>аға оқытушы</w:t>
      </w:r>
      <w:r w:rsidR="00791309">
        <w:rPr>
          <w:sz w:val="28"/>
          <w:szCs w:val="28"/>
          <w:lang w:val="kk-KZ"/>
        </w:rPr>
        <w:t>, ф.</w:t>
      </w:r>
      <w:r w:rsidR="00791309" w:rsidRPr="001C40F6">
        <w:rPr>
          <w:sz w:val="28"/>
          <w:szCs w:val="28"/>
          <w:lang w:val="kk-KZ"/>
        </w:rPr>
        <w:t>ғ.к.</w:t>
      </w:r>
      <w:r w:rsidR="00012B8E">
        <w:rPr>
          <w:sz w:val="28"/>
          <w:szCs w:val="28"/>
          <w:lang w:val="kk-KZ"/>
        </w:rPr>
        <w:t xml:space="preserve"> </w:t>
      </w:r>
      <w:r w:rsidR="00791309">
        <w:rPr>
          <w:sz w:val="28"/>
          <w:szCs w:val="28"/>
          <w:lang w:val="kk-KZ"/>
        </w:rPr>
        <w:t>Г.А</w:t>
      </w:r>
      <w:r w:rsidR="00012B8E">
        <w:rPr>
          <w:sz w:val="28"/>
          <w:szCs w:val="28"/>
          <w:lang w:val="kk-KZ"/>
        </w:rPr>
        <w:t xml:space="preserve">. </w:t>
      </w:r>
      <w:r w:rsidR="00791309">
        <w:rPr>
          <w:sz w:val="28"/>
          <w:szCs w:val="28"/>
          <w:lang w:val="kk-KZ"/>
        </w:rPr>
        <w:t>Тастемирова</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2AD3DCB" w:rsidR="000712D4" w:rsidRPr="000712D4" w:rsidRDefault="000712D4" w:rsidP="000712D4">
      <w:pPr>
        <w:spacing w:after="0" w:line="240" w:lineRule="auto"/>
        <w:ind w:firstLine="709"/>
        <w:jc w:val="both"/>
        <w:rPr>
          <w:rFonts w:ascii="Times New Roman" w:hAnsi="Times New Roman"/>
          <w:sz w:val="28"/>
          <w:szCs w:val="28"/>
          <w:lang w:val="kk-KZ"/>
        </w:rPr>
      </w:pPr>
      <w:bookmarkStart w:id="0" w:name="_GoBack"/>
      <w:r w:rsidRPr="00BB6862">
        <w:rPr>
          <w:rFonts w:ascii="Times New Roman" w:hAnsi="Times New Roman"/>
          <w:sz w:val="28"/>
          <w:szCs w:val="28"/>
          <w:lang w:val="kk-KZ"/>
        </w:rPr>
        <w:t>«</w:t>
      </w:r>
      <w:r w:rsidR="004C4CCB">
        <w:rPr>
          <w:rFonts w:ascii="Times New Roman" w:hAnsi="Times New Roman"/>
          <w:sz w:val="28"/>
          <w:szCs w:val="28"/>
          <w:u w:val="single"/>
          <w:lang w:val="en-US"/>
        </w:rPr>
        <w:t>04</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w:t>
      </w:r>
      <w:r w:rsidR="004C4CCB">
        <w:rPr>
          <w:rFonts w:ascii="Times New Roman" w:hAnsi="Times New Roman"/>
          <w:sz w:val="28"/>
          <w:szCs w:val="28"/>
          <w:u w:val="single"/>
          <w:lang w:val="en-US"/>
        </w:rPr>
        <w:t>12</w:t>
      </w:r>
      <w:r w:rsidR="00791309">
        <w:rPr>
          <w:rFonts w:ascii="Times New Roman" w:hAnsi="Times New Roman"/>
          <w:sz w:val="28"/>
          <w:szCs w:val="28"/>
          <w:lang w:val="kk-KZ"/>
        </w:rPr>
        <w:t>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4C4CCB">
        <w:rPr>
          <w:rFonts w:ascii="Times New Roman" w:hAnsi="Times New Roman"/>
          <w:sz w:val="28"/>
          <w:szCs w:val="28"/>
          <w:u w:val="single"/>
          <w:lang w:val="en-US"/>
        </w:rPr>
        <w:t>25</w:t>
      </w:r>
      <w:r w:rsidR="00791309" w:rsidRPr="00791309">
        <w:rPr>
          <w:rFonts w:ascii="Times New Roman" w:hAnsi="Times New Roman"/>
          <w:sz w:val="28"/>
          <w:szCs w:val="28"/>
          <w:lang w:val="kk-KZ"/>
        </w:rPr>
        <w:t xml:space="preserve"> </w:t>
      </w:r>
      <w:r w:rsidRPr="00BB6862">
        <w:rPr>
          <w:rFonts w:ascii="Times New Roman" w:hAnsi="Times New Roman"/>
          <w:sz w:val="28"/>
          <w:szCs w:val="28"/>
          <w:lang w:val="kk-KZ"/>
        </w:rPr>
        <w:t>ж.  №</w:t>
      </w:r>
      <w:r w:rsidR="004C4CCB">
        <w:rPr>
          <w:rFonts w:ascii="Times New Roman" w:hAnsi="Times New Roman"/>
          <w:sz w:val="28"/>
          <w:szCs w:val="28"/>
          <w:lang w:val="en-US"/>
        </w:rPr>
        <w:t xml:space="preserve"> </w:t>
      </w:r>
      <w:r w:rsidR="004C4CCB" w:rsidRPr="004C4CCB">
        <w:rPr>
          <w:rFonts w:ascii="Times New Roman" w:hAnsi="Times New Roman"/>
          <w:sz w:val="28"/>
          <w:szCs w:val="28"/>
          <w:u w:val="single"/>
          <w:lang w:val="en-US"/>
        </w:rPr>
        <w:t>4</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bookmarkEnd w:id="0"/>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7F2E2F85" w14:textId="77777777" w:rsidR="00901198" w:rsidRPr="00791309" w:rsidRDefault="00901198" w:rsidP="00901198">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29E2038B" w14:textId="77777777" w:rsidR="00901198" w:rsidRPr="00791309" w:rsidRDefault="00901198" w:rsidP="00901198">
      <w:pPr>
        <w:spacing w:after="0" w:line="240" w:lineRule="auto"/>
        <w:ind w:firstLine="708"/>
        <w:jc w:val="both"/>
        <w:rPr>
          <w:rFonts w:ascii="Times New Roman" w:eastAsia="Times New Roman" w:hAnsi="Times New Roman" w:cs="Times New Roman"/>
          <w:sz w:val="24"/>
          <w:szCs w:val="24"/>
          <w:lang w:val="kk-KZ"/>
        </w:rPr>
      </w:pPr>
    </w:p>
    <w:p w14:paraId="5EAEB97F" w14:textId="77777777" w:rsidR="00901198" w:rsidRPr="00791309" w:rsidRDefault="00901198" w:rsidP="00901198">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мүмкіндік береді сонымен қатар 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700F1A58" w14:textId="77777777" w:rsidR="00901198" w:rsidRPr="00791309" w:rsidRDefault="00901198" w:rsidP="00901198">
      <w:pPr>
        <w:pStyle w:val="af3"/>
        <w:snapToGrid w:val="0"/>
        <w:spacing w:line="240" w:lineRule="auto"/>
        <w:jc w:val="both"/>
        <w:rPr>
          <w:rFonts w:ascii="Times New Roman" w:hAnsi="Times New Roman" w:cs="Times New Roman"/>
          <w:sz w:val="24"/>
          <w:szCs w:val="24"/>
          <w:lang w:val="kk-KZ"/>
        </w:rPr>
      </w:pPr>
    </w:p>
    <w:p w14:paraId="0E72A0AD" w14:textId="77777777" w:rsidR="00901198" w:rsidRPr="00791309" w:rsidRDefault="00901198" w:rsidP="00901198">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5E8AC651"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p>
    <w:p w14:paraId="0CE6F77B"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сұрақтарға жауаптар </w:t>
      </w:r>
    </w:p>
    <w:p w14:paraId="13B0EC4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форматы - синхронды. </w:t>
      </w:r>
    </w:p>
    <w:p w14:paraId="0565E572"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(бетпе-бет жүздесу)</w:t>
      </w:r>
    </w:p>
    <w:p w14:paraId="312004FB"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46BDE5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293E4CB6"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56119B10"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- 15 минут. </w:t>
      </w:r>
    </w:p>
    <w:p w14:paraId="7C769072"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p>
    <w:p w14:paraId="6B906B3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1E6EC660"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1ABD01C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FFB06C3"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байланыс телефонын өшіруі және емтиханға кіргенде комиссияға өткізуі керек;</w:t>
      </w:r>
    </w:p>
    <w:p w14:paraId="3C3F5942"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54FFA7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484877A1"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F223182"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DD20FC8"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7EB4576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789EBE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12BBC89"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75EC8F69"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0F469F77"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2360567F"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41E31DC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40FB2F3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7F503B55" w14:textId="77777777" w:rsidR="00901198" w:rsidRPr="00791309" w:rsidRDefault="00901198" w:rsidP="00901198">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4401159A" w14:textId="77777777" w:rsidR="00901198" w:rsidRPr="00791309" w:rsidRDefault="00901198" w:rsidP="00901198">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78A69A2C" w14:textId="77777777" w:rsidR="00901198" w:rsidRPr="00791309" w:rsidRDefault="00901198" w:rsidP="00901198">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2A757309" w14:textId="77777777" w:rsidR="00901198" w:rsidRPr="00791309" w:rsidRDefault="00901198" w:rsidP="00901198">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6CAED11" w14:textId="77777777" w:rsidR="00901198" w:rsidRPr="00791309" w:rsidRDefault="00901198" w:rsidP="00901198">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61F5AC58" w14:textId="77777777" w:rsidR="00901198" w:rsidRPr="00791309" w:rsidRDefault="00901198" w:rsidP="00901198">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28E19FE2"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BF7ADD" w14:textId="77777777" w:rsidR="00901198" w:rsidRPr="00791309" w:rsidRDefault="00901198" w:rsidP="00901198">
      <w:pPr>
        <w:spacing w:after="0" w:line="240" w:lineRule="auto"/>
        <w:jc w:val="both"/>
        <w:rPr>
          <w:rFonts w:ascii="Times New Roman" w:eastAsia="Times New Roman" w:hAnsi="Times New Roman" w:cs="Times New Roman"/>
          <w:sz w:val="24"/>
          <w:szCs w:val="24"/>
          <w:lang w:val="kk-KZ"/>
        </w:rPr>
      </w:pPr>
    </w:p>
    <w:p w14:paraId="36D9615A" w14:textId="77777777" w:rsidR="00901198" w:rsidRDefault="00901198" w:rsidP="00901198">
      <w:pPr>
        <w:spacing w:after="0" w:line="240" w:lineRule="auto"/>
        <w:ind w:firstLine="709"/>
        <w:jc w:val="both"/>
        <w:rPr>
          <w:rFonts w:ascii="Times New Roman" w:eastAsia="Times New Roman" w:hAnsi="Times New Roman" w:cs="Times New Roman"/>
          <w:b/>
          <w:sz w:val="24"/>
          <w:szCs w:val="24"/>
          <w:lang w:val="kk-KZ"/>
        </w:rPr>
      </w:pPr>
    </w:p>
    <w:p w14:paraId="4C789748"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lastRenderedPageBreak/>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901198" w:rsidRPr="00791309" w14:paraId="696C3828" w14:textId="77777777" w:rsidTr="00647B29">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5079F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F6436F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29DCF6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B2AF0FE"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901198" w:rsidRPr="00791309" w14:paraId="5E823B55"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7B3485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EB54C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21077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C28A65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901198" w:rsidRPr="00791309" w14:paraId="5A69F331"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52B230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EB22F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A89D9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2CB2977A"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5258D47"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DA390C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F5939B"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2C8A6F"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C7982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901198" w:rsidRPr="00791309" w14:paraId="4A298DFE"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A9A69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69123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EC077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9E7515F"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C25C40A"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391301"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9ADD0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1D992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5893793"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146D77E"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DE91F7"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92A4DE"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CBC75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0AA533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2454ED70"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C5E24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87828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A77E17"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9CF44C" w14:textId="77777777" w:rsidR="00901198" w:rsidRPr="00791309" w:rsidRDefault="00901198" w:rsidP="00647B29">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901198" w:rsidRPr="00791309" w14:paraId="0494F181"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925B5C1"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BAA5A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729B4B"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44BC3DA0"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66D38CFC"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019530"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C53C8A"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B03566"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BFD7DE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7FD54F34"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CD494B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5ACD6E"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87ECB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9904C8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1A203BBF"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54C6E8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384B5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01C5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3BB1C8"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61A0CC0D"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70C0FB5E"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36782D86" w14:textId="77777777" w:rsidR="00901198" w:rsidRPr="00791309" w:rsidRDefault="00901198" w:rsidP="00901198">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3B774891"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6A27C92D" w14:textId="77777777" w:rsidR="00901198" w:rsidRPr="00B1275B" w:rsidRDefault="00901198" w:rsidP="00901198">
      <w:pPr>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1-тақырып.</w:t>
      </w:r>
      <w:r w:rsidRPr="00B1275B">
        <w:rPr>
          <w:rFonts w:ascii="Times New Roman" w:hAnsi="Times New Roman" w:cs="Times New Roman"/>
          <w:b/>
          <w:bCs/>
          <w:sz w:val="24"/>
          <w:szCs w:val="24"/>
          <w:lang w:val="kk-KZ"/>
        </w:rPr>
        <w:t xml:space="preserve"> </w:t>
      </w:r>
      <w:r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135DAFC6" w14:textId="77777777" w:rsidR="00901198" w:rsidRPr="00B1275B" w:rsidRDefault="00901198" w:rsidP="00901198">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2-тақырып. </w:t>
      </w:r>
      <w:r w:rsidRPr="00B1275B">
        <w:rPr>
          <w:rFonts w:ascii="Times New Roman" w:hAnsi="Times New Roman" w:cs="Times New Roman"/>
          <w:lang w:val="kk-KZ"/>
        </w:rPr>
        <w:t xml:space="preserve">Етіс және оның түрлері. Есімше, көсемше. </w:t>
      </w:r>
      <w:r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0C2CEC0A"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3-тақырып. </w:t>
      </w:r>
      <w:r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3267FC72" w14:textId="77777777" w:rsidR="00901198" w:rsidRPr="00B1275B" w:rsidRDefault="00901198" w:rsidP="00901198">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4-тақырып</w:t>
      </w:r>
      <w:r w:rsidRPr="00B1275B">
        <w:rPr>
          <w:rFonts w:ascii="Times New Roman" w:hAnsi="Times New Roman" w:cs="Times New Roman"/>
          <w:b/>
          <w:sz w:val="24"/>
          <w:szCs w:val="24"/>
          <w:lang w:val="kk-KZ"/>
        </w:rPr>
        <w:t xml:space="preserve">. </w:t>
      </w:r>
      <w:r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Pr="00B1275B">
        <w:rPr>
          <w:rFonts w:ascii="Times New Roman" w:eastAsia="Malgun Gothic" w:hAnsi="Times New Roman" w:cs="Times New Roman"/>
          <w:lang w:val="kk-KZ"/>
        </w:rPr>
        <w:t xml:space="preserve"> </w:t>
      </w:r>
      <w:r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5A4C7FD3" w14:textId="77777777" w:rsidR="00901198" w:rsidRPr="00B1275B" w:rsidRDefault="00901198" w:rsidP="00901198">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5-тақырып. </w:t>
      </w:r>
      <w:r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3D09665" w14:textId="77777777" w:rsidR="00901198" w:rsidRPr="00B1275B" w:rsidRDefault="00901198" w:rsidP="00901198">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6-тақырып. </w:t>
      </w:r>
      <w:r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34268B3E"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7-тақырып</w:t>
      </w:r>
      <w:r w:rsidRPr="00B1275B">
        <w:rPr>
          <w:rFonts w:ascii="Times New Roman" w:hAnsi="Times New Roman" w:cs="Times New Roman"/>
          <w:b/>
          <w:sz w:val="24"/>
          <w:szCs w:val="24"/>
          <w:lang w:val="kk-KZ"/>
        </w:rPr>
        <w:t xml:space="preserve">. </w:t>
      </w:r>
      <w:r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Pr="00B1275B">
        <w:rPr>
          <w:rFonts w:ascii="Times New Roman" w:hAnsi="Times New Roman" w:cs="Times New Roman"/>
          <w:lang w:val="kk-KZ"/>
        </w:rPr>
        <w:t xml:space="preserve">Қабысу мен жанасуды ажыратудың басты белгілері. </w:t>
      </w:r>
      <w:r w:rsidRPr="00B1275B">
        <w:rPr>
          <w:rFonts w:ascii="Times New Roman" w:hAnsi="Times New Roman" w:cs="Times New Roman"/>
          <w:bCs/>
          <w:lang w:val="kk-KZ"/>
        </w:rPr>
        <w:t>Сөздердің байланысу түрлері мен тәсілдерін мәтін құрамынан толық меңгеру.</w:t>
      </w:r>
    </w:p>
    <w:p w14:paraId="45B8883D"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8-тақырып. </w:t>
      </w:r>
      <w:r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534F6746" w14:textId="77777777" w:rsidR="00901198" w:rsidRPr="00B1275B" w:rsidRDefault="00901198" w:rsidP="00901198">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9-тақырып. </w:t>
      </w:r>
      <w:r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2839BD7A"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lastRenderedPageBreak/>
        <w:t xml:space="preserve">10-тақырып. </w:t>
      </w:r>
      <w:r w:rsidRPr="00B1275B">
        <w:rPr>
          <w:rFonts w:ascii="Times New Roman" w:hAnsi="Times New Roman" w:cs="Times New Roman"/>
          <w:lang w:val="kk-KZ"/>
        </w:rPr>
        <w:t>Сөйлемнің бірыңғай мүшелері. Жалпылауыш сөздер, тыныс белгілері.</w:t>
      </w:r>
    </w:p>
    <w:p w14:paraId="4A26AB04" w14:textId="77777777" w:rsidR="00901198" w:rsidRPr="00B1275B" w:rsidRDefault="00901198" w:rsidP="00901198">
      <w:pPr>
        <w:tabs>
          <w:tab w:val="left" w:pos="9000"/>
        </w:tabs>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487B8D0C" w14:textId="77777777" w:rsidR="00901198" w:rsidRPr="00B1275B" w:rsidRDefault="00901198" w:rsidP="00901198">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11-тақырып. </w:t>
      </w:r>
      <w:r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46DEE1F8"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12-тақырып. </w:t>
      </w:r>
      <w:r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6F8FD469"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 xml:space="preserve">13-тақырып. </w:t>
      </w:r>
      <w:r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Pr="00B1275B">
        <w:rPr>
          <w:rFonts w:ascii="Times New Roman" w:hAnsi="Times New Roman" w:cs="Times New Roman"/>
          <w:bCs/>
          <w:lang w:val="kk-KZ"/>
        </w:rPr>
        <w:t>Диалог.</w:t>
      </w:r>
    </w:p>
    <w:p w14:paraId="7BD4C0DE"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 xml:space="preserve">14-тақырып. </w:t>
      </w:r>
      <w:r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2BF8071A"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 xml:space="preserve">15-тақырып. </w:t>
      </w:r>
      <w:r w:rsidRPr="00B1275B">
        <w:rPr>
          <w:rFonts w:ascii="Times New Roman" w:hAnsi="Times New Roman" w:cs="Times New Roman"/>
          <w:sz w:val="24"/>
          <w:szCs w:val="24"/>
          <w:lang w:val="kk-KZ"/>
        </w:rPr>
        <w:t xml:space="preserve"> </w:t>
      </w:r>
      <w:r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65352D0F" w14:textId="77777777" w:rsidR="00901198" w:rsidRPr="00B1275B" w:rsidRDefault="00901198" w:rsidP="00901198">
      <w:pPr>
        <w:spacing w:after="0" w:line="240" w:lineRule="auto"/>
        <w:contextualSpacing/>
        <w:jc w:val="both"/>
        <w:rPr>
          <w:rFonts w:ascii="Times New Roman" w:eastAsia="Times New Roman" w:hAnsi="Times New Roman" w:cs="Times New Roman"/>
          <w:sz w:val="24"/>
          <w:szCs w:val="24"/>
          <w:lang w:val="kk-KZ"/>
        </w:rPr>
      </w:pPr>
    </w:p>
    <w:p w14:paraId="440E96A1" w14:textId="77777777" w:rsidR="00901198" w:rsidRDefault="00901198" w:rsidP="00901198">
      <w:pPr>
        <w:spacing w:after="0" w:line="240" w:lineRule="auto"/>
        <w:ind w:right="158" w:firstLine="567"/>
        <w:contextualSpacing/>
        <w:jc w:val="center"/>
        <w:rPr>
          <w:rFonts w:ascii="Times New Roman" w:eastAsiaTheme="majorEastAsia" w:hAnsi="Times New Roman" w:cs="Times New Roman"/>
          <w:b/>
          <w:bCs/>
          <w:color w:val="auto"/>
          <w:sz w:val="24"/>
          <w:szCs w:val="24"/>
          <w:lang w:val="kk-KZ"/>
        </w:rPr>
      </w:pPr>
      <w:bookmarkStart w:id="1" w:name="_Hlk182309504"/>
    </w:p>
    <w:p w14:paraId="7EB573D4" w14:textId="77777777" w:rsidR="00901198" w:rsidRDefault="00901198" w:rsidP="00901198">
      <w:pPr>
        <w:spacing w:after="0" w:line="240" w:lineRule="auto"/>
        <w:ind w:right="158" w:firstLine="567"/>
        <w:contextualSpacing/>
        <w:jc w:val="center"/>
        <w:rPr>
          <w:rFonts w:ascii="Times New Roman" w:hAnsi="Times New Roman" w:cs="Times New Roman"/>
          <w:sz w:val="24"/>
          <w:szCs w:val="24"/>
          <w:lang w:val="kk-KZ"/>
        </w:rPr>
      </w:pPr>
      <w:r w:rsidRPr="00596D43">
        <w:rPr>
          <w:rFonts w:ascii="Times New Roman" w:eastAsiaTheme="majorEastAsia" w:hAnsi="Times New Roman" w:cs="Times New Roman"/>
          <w:b/>
          <w:bCs/>
          <w:color w:val="auto"/>
          <w:sz w:val="24"/>
          <w:szCs w:val="24"/>
          <w:lang w:val="kk-KZ"/>
        </w:rPr>
        <w:t>ЕМТИХАН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СҰРАҚТАРЫН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ҚҰРАСТЫРУ</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БОЙЫНША</w:t>
      </w:r>
      <w:r w:rsidRPr="00596D43">
        <w:rPr>
          <w:rFonts w:ascii="Times New Roman" w:eastAsiaTheme="majorEastAsia" w:hAnsi="Times New Roman" w:cs="Times New Roman"/>
          <w:b/>
          <w:bCs/>
          <w:color w:val="auto"/>
          <w:spacing w:val="-7"/>
          <w:sz w:val="24"/>
          <w:szCs w:val="24"/>
          <w:lang w:val="kk-KZ"/>
        </w:rPr>
        <w:t xml:space="preserve"> </w:t>
      </w:r>
      <w:r w:rsidRPr="00596D43">
        <w:rPr>
          <w:rFonts w:ascii="Times New Roman" w:eastAsiaTheme="majorEastAsia" w:hAnsi="Times New Roman" w:cs="Times New Roman"/>
          <w:b/>
          <w:bCs/>
          <w:color w:val="auto"/>
          <w:sz w:val="24"/>
          <w:szCs w:val="24"/>
          <w:lang w:val="kk-KZ"/>
        </w:rPr>
        <w:t xml:space="preserve">ӘДІСТЕМЕЛІК </w:t>
      </w:r>
      <w:r w:rsidRPr="00596D43">
        <w:rPr>
          <w:rFonts w:ascii="Times New Roman" w:eastAsiaTheme="majorEastAsia" w:hAnsi="Times New Roman" w:cs="Times New Roman"/>
          <w:b/>
          <w:bCs/>
          <w:color w:val="auto"/>
          <w:spacing w:val="-2"/>
          <w:sz w:val="24"/>
          <w:szCs w:val="24"/>
          <w:lang w:val="kk-KZ"/>
        </w:rPr>
        <w:t>ҰСЫНЫМДАР</w:t>
      </w:r>
    </w:p>
    <w:p w14:paraId="122987F3" w14:textId="77777777" w:rsidR="00901198" w:rsidRDefault="00901198" w:rsidP="00901198">
      <w:pPr>
        <w:spacing w:after="0" w:line="240" w:lineRule="auto"/>
        <w:ind w:right="158" w:firstLine="567"/>
        <w:contextualSpacing/>
        <w:jc w:val="both"/>
        <w:rPr>
          <w:rFonts w:ascii="Times New Roman" w:hAnsi="Times New Roman" w:cs="Times New Roman"/>
          <w:sz w:val="24"/>
          <w:szCs w:val="24"/>
          <w:lang w:val="kk-KZ"/>
        </w:rPr>
      </w:pPr>
    </w:p>
    <w:p w14:paraId="5E51396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b/>
          <w:sz w:val="24"/>
          <w:szCs w:val="24"/>
          <w:lang w:val="kk-KZ"/>
        </w:rPr>
        <w:t>Ауызша емтиханның мақсаты</w:t>
      </w:r>
      <w:r w:rsidRPr="00F3268A">
        <w:rPr>
          <w:rFonts w:ascii="Times New Roman" w:hAnsi="Times New Roman" w:cs="Times New Roman"/>
          <w:sz w:val="24"/>
          <w:szCs w:val="24"/>
          <w:lang w:val="kk-KZ"/>
        </w:rPr>
        <w:t xml:space="preserve"> – тыңдаушылардың әртүрлі типтегі мәтіндерді түсініп оқу, негізгі және қосымша ақпаратты ажырату, мәтін мазмұнын ауызша интерпретациялау, сондай-ақ ақпаратты талдау, жинақтау және бағалау қабілеттерін анықтау.</w:t>
      </w:r>
      <w:r>
        <w:rPr>
          <w:rFonts w:ascii="Times New Roman" w:hAnsi="Times New Roman" w:cs="Times New Roman"/>
          <w:sz w:val="24"/>
          <w:szCs w:val="24"/>
          <w:lang w:val="kk-KZ"/>
        </w:rPr>
        <w:t xml:space="preserve"> Сонымен қатар емтихан </w:t>
      </w:r>
      <w:r w:rsidRPr="00F3268A">
        <w:rPr>
          <w:rFonts w:ascii="Times New Roman" w:hAnsi="Times New Roman" w:cs="Times New Roman"/>
          <w:sz w:val="24"/>
          <w:szCs w:val="24"/>
          <w:lang w:val="kk-KZ"/>
        </w:rPr>
        <w:t>академиялық мәтіндермен жұмыс жасауға дайындық деңгейін;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логикалық ойлау мен дәлелді сөйлеу дағдыларын;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оқу сауаттылығы негізінде қалыптасқан коммуникативтік құзыреттілікті бағалауға бағытталады.</w:t>
      </w:r>
    </w:p>
    <w:p w14:paraId="6D136913" w14:textId="77777777" w:rsidR="00901198" w:rsidRPr="00F3268A" w:rsidRDefault="00901198" w:rsidP="00901198">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Тапсырманы орындаудан күтілетін нәтижелер</w:t>
      </w:r>
      <w:r>
        <w:rPr>
          <w:rFonts w:ascii="Times New Roman" w:hAnsi="Times New Roman" w:cs="Times New Roman"/>
          <w:b/>
          <w:sz w:val="24"/>
          <w:szCs w:val="24"/>
          <w:lang w:val="kk-KZ"/>
        </w:rPr>
        <w:t>:</w:t>
      </w:r>
    </w:p>
    <w:p w14:paraId="1CB2DD2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Ауызша емтихан билеті 5 сұрақтан тұрады және когнитивті, функционалды және жүйелік нәтижелерді қамтиды.</w:t>
      </w:r>
    </w:p>
    <w:p w14:paraId="14DA5C76"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Когнитивті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(1 және 2-сұрақтар)</w:t>
      </w:r>
    </w:p>
    <w:p w14:paraId="1819DF0E"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мәтіннің тақырыбы мен негізгі идеясын анықтай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құрылымын (кіріспе, негізгі бөлім, қорытынды) ажыратады;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ақпараттың мазмұнын түсіндіріп, нақты деректерге сүйене отырып жауап береді.</w:t>
      </w:r>
    </w:p>
    <w:p w14:paraId="338EDACD"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түсіну, анықтау, сипаттау, қайта баяндау.</w:t>
      </w:r>
    </w:p>
    <w:p w14:paraId="0A6CC597"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Функционалды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(3 және 4-сұрақтар)</w:t>
      </w:r>
    </w:p>
    <w:p w14:paraId="09E4E08A"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Тыңда</w:t>
      </w:r>
      <w:r>
        <w:rPr>
          <w:rFonts w:ascii="Times New Roman" w:hAnsi="Times New Roman" w:cs="Times New Roman"/>
          <w:sz w:val="24"/>
          <w:szCs w:val="24"/>
          <w:lang w:val="kk-KZ"/>
        </w:rPr>
        <w:t xml:space="preserve">ушы </w:t>
      </w:r>
      <w:r w:rsidRPr="00F3268A">
        <w:rPr>
          <w:rFonts w:ascii="Times New Roman" w:hAnsi="Times New Roman" w:cs="Times New Roman"/>
          <w:sz w:val="24"/>
          <w:szCs w:val="24"/>
          <w:lang w:val="kk-KZ"/>
        </w:rPr>
        <w:t>мәтіндегі ақпаратты практикалық жағдаятта қолдана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 түсіндіріп, өз пікірімен салыстырады;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сұрақтарға дәлелді, жүйелі ауызша жауап береді.</w:t>
      </w:r>
    </w:p>
    <w:p w14:paraId="2C86C7D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қолдану, интерпретациялау, салыстыру, пікір білдіру.</w:t>
      </w:r>
    </w:p>
    <w:p w14:paraId="49ACE49C"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Жүйелік нәтиже</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(5-сұрақ)</w:t>
      </w:r>
    </w:p>
    <w:p w14:paraId="08CB114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 мазмұны бойынша қорытынды жасайды;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 жинақтап, себеп-салдарлық байланыстарды анықтайды;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мәтіннің маңыздылығын бағалап, жеке көзқарасын дәлелдейді.</w:t>
      </w:r>
    </w:p>
    <w:p w14:paraId="7162E47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талдау, жинақтау, бағалау, рефлексия.</w:t>
      </w:r>
    </w:p>
    <w:p w14:paraId="79E3F6AE" w14:textId="77777777" w:rsidR="00901198" w:rsidRPr="00F3268A" w:rsidRDefault="00901198" w:rsidP="00901198">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Билет сұрақтарын тұжырымдау үлгілері</w:t>
      </w:r>
    </w:p>
    <w:p w14:paraId="397B73A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1-сұрақ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мәтінді жалпы түсіну деңгейін анықтау.</w:t>
      </w:r>
    </w:p>
    <w:p w14:paraId="5010FD60"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мәтіннің тақырыбы мен негізгі идеясын анықтаңыз.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көтерілген басты мәселені ауызша түсіндіріңіз.</w:t>
      </w:r>
    </w:p>
    <w:p w14:paraId="36D523B1"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2-сұрақ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құрылымы мен мазмұнын терең түсінуін тексеру.</w:t>
      </w:r>
    </w:p>
    <w:p w14:paraId="29C712A5"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lastRenderedPageBreak/>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негізгі және қосымша ақпаратты ажыратып көрсетіңіз.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Автордың негізгі ойды қандай дәлелдер арқылы жеткізгенін сипаттаңыз.</w:t>
      </w:r>
    </w:p>
    <w:p w14:paraId="55231982"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3-сұрақ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ақпаратын қолдану қабілетін бағалау.</w:t>
      </w:r>
    </w:p>
    <w:p w14:paraId="3E967AB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ақпаратты пайдалана отырып, берілген жағдаятқа байланысты пікір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айтылған ойды қазіргі оқу процесімен байланыстырып түсіндіріңіз.</w:t>
      </w:r>
    </w:p>
    <w:p w14:paraId="2DEE032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4-сұрақ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интерпретациялау және салыстыру дағдысын анықтау.</w:t>
      </w:r>
    </w:p>
    <w:p w14:paraId="1EFB34F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көзқарасына өз көзқарасыңызды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оймен келісесіз бе? Себебін түсіндіріңіз.</w:t>
      </w:r>
    </w:p>
    <w:p w14:paraId="262B22F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5-сұрақ (жүйелік)</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ойды жинақтау және бағалау қабілетін анықтау.</w:t>
      </w:r>
    </w:p>
    <w:p w14:paraId="5FE8817E"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мазмұны бойынша қорытынды жасап, оның оқу сауаттылығын дамытудағы маңызын бағалаңыз.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мәтіннен қандай сабақ алдыңыз? Өз ойыңызды дәлелдеңіз.</w:t>
      </w:r>
    </w:p>
    <w:p w14:paraId="75BCA7F8" w14:textId="77777777" w:rsidR="00901198" w:rsidRDefault="00901198" w:rsidP="00901198">
      <w:pPr>
        <w:pBdr>
          <w:top w:val="none" w:sz="0" w:space="0" w:color="auto"/>
          <w:left w:val="none" w:sz="0" w:space="0" w:color="auto"/>
          <w:bottom w:val="none" w:sz="0" w:space="0" w:color="auto"/>
          <w:right w:val="none" w:sz="0" w:space="0" w:color="auto"/>
        </w:pBdr>
        <w:tabs>
          <w:tab w:val="left" w:pos="2089"/>
        </w:tabs>
        <w:spacing w:after="0" w:line="240" w:lineRule="auto"/>
        <w:ind w:right="830"/>
        <w:contextualSpacing/>
        <w:rPr>
          <w:rFonts w:ascii="Times New Roman" w:eastAsiaTheme="majorEastAsia" w:hAnsi="Times New Roman" w:cs="Times New Roman"/>
          <w:b/>
          <w:bCs/>
          <w:color w:val="auto"/>
          <w:sz w:val="24"/>
          <w:szCs w:val="24"/>
          <w:lang w:val="kk-KZ"/>
        </w:rPr>
      </w:pPr>
    </w:p>
    <w:p w14:paraId="6184D632" w14:textId="77777777" w:rsidR="00901198" w:rsidRPr="000D2833" w:rsidRDefault="00901198" w:rsidP="00901198">
      <w:pPr>
        <w:pBdr>
          <w:top w:val="none" w:sz="0" w:space="0" w:color="auto"/>
          <w:left w:val="none" w:sz="0" w:space="0" w:color="auto"/>
          <w:bottom w:val="none" w:sz="0" w:space="0" w:color="auto"/>
          <w:right w:val="none" w:sz="0" w:space="0" w:color="auto"/>
        </w:pBdr>
        <w:tabs>
          <w:tab w:val="left" w:pos="2089"/>
        </w:tabs>
        <w:spacing w:after="0" w:line="240" w:lineRule="auto"/>
        <w:ind w:right="830" w:firstLine="567"/>
        <w:contextualSpacing/>
        <w:rPr>
          <w:rFonts w:ascii="Times New Roman" w:eastAsiaTheme="majorEastAsia" w:hAnsi="Times New Roman" w:cs="Times New Roman"/>
          <w:b/>
          <w:bCs/>
          <w:color w:val="auto"/>
          <w:sz w:val="24"/>
          <w:szCs w:val="24"/>
          <w:lang w:val="kk-KZ"/>
        </w:rPr>
      </w:pPr>
      <w:r w:rsidRPr="000D2833">
        <w:rPr>
          <w:rFonts w:ascii="Times New Roman" w:eastAsiaTheme="majorEastAsia" w:hAnsi="Times New Roman" w:cs="Times New Roman"/>
          <w:b/>
          <w:bCs/>
          <w:color w:val="auto"/>
          <w:sz w:val="24"/>
          <w:szCs w:val="24"/>
          <w:lang w:val="kk-KZ"/>
        </w:rPr>
        <w:t>Емтихан</w:t>
      </w:r>
      <w:r w:rsidRPr="000D2833">
        <w:rPr>
          <w:rFonts w:ascii="Times New Roman" w:eastAsiaTheme="majorEastAsia" w:hAnsi="Times New Roman" w:cs="Times New Roman"/>
          <w:b/>
          <w:bCs/>
          <w:color w:val="auto"/>
          <w:spacing w:val="-8"/>
          <w:sz w:val="24"/>
          <w:szCs w:val="24"/>
          <w:lang w:val="kk-KZ"/>
        </w:rPr>
        <w:t xml:space="preserve"> </w:t>
      </w:r>
      <w:r w:rsidRPr="000D2833">
        <w:rPr>
          <w:rFonts w:ascii="Times New Roman" w:eastAsiaTheme="majorEastAsia" w:hAnsi="Times New Roman" w:cs="Times New Roman"/>
          <w:b/>
          <w:bCs/>
          <w:color w:val="auto"/>
          <w:sz w:val="24"/>
          <w:szCs w:val="24"/>
          <w:lang w:val="kk-KZ"/>
        </w:rPr>
        <w:t>өткізу</w:t>
      </w:r>
      <w:r w:rsidRPr="000D2833">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14:paraId="401A14CE"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Стандартты</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ауызша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офлайн</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кестеге</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сәйкес</w:t>
      </w:r>
      <w:r w:rsidRPr="001327F1">
        <w:rPr>
          <w:rFonts w:ascii="Times New Roman" w:hAnsi="Times New Roman"/>
          <w:spacing w:val="-9"/>
          <w:sz w:val="24"/>
          <w:szCs w:val="24"/>
          <w:lang w:val="kk-KZ"/>
        </w:rPr>
        <w:t xml:space="preserve"> </w:t>
      </w:r>
      <w:r w:rsidRPr="001327F1">
        <w:rPr>
          <w:rFonts w:ascii="Times New Roman" w:hAnsi="Times New Roman"/>
          <w:spacing w:val="-2"/>
          <w:sz w:val="24"/>
          <w:szCs w:val="24"/>
          <w:lang w:val="kk-KZ"/>
        </w:rPr>
        <w:t>өткізіледі.</w:t>
      </w:r>
    </w:p>
    <w:p w14:paraId="439CF81B"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1327F1">
        <w:rPr>
          <w:rFonts w:ascii="Times New Roman" w:hAnsi="Times New Roman"/>
          <w:spacing w:val="-2"/>
          <w:sz w:val="24"/>
          <w:szCs w:val="24"/>
          <w:lang w:val="kk-KZ"/>
        </w:rPr>
        <w:t>отырғызады.</w:t>
      </w:r>
    </w:p>
    <w:p w14:paraId="77E6F268"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71EE6E5F"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Кешігіп</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келген</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алушыларға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тапсыруға</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рұқсат</w:t>
      </w:r>
      <w:r w:rsidRPr="001327F1">
        <w:rPr>
          <w:rFonts w:ascii="Times New Roman" w:hAnsi="Times New Roman"/>
          <w:spacing w:val="-3"/>
          <w:sz w:val="24"/>
          <w:szCs w:val="24"/>
          <w:lang w:val="kk-KZ"/>
        </w:rPr>
        <w:t xml:space="preserve"> </w:t>
      </w:r>
      <w:r w:rsidRPr="001327F1">
        <w:rPr>
          <w:rFonts w:ascii="Times New Roman" w:hAnsi="Times New Roman"/>
          <w:spacing w:val="-2"/>
          <w:sz w:val="24"/>
          <w:szCs w:val="24"/>
          <w:lang w:val="kk-KZ"/>
        </w:rPr>
        <w:t>берілмейді.</w:t>
      </w:r>
    </w:p>
    <w:p w14:paraId="630D369C"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кезінде</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кезекші</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оқытушы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алушылардың</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нұсқаулыққа сәйкес мінез-құлық ережелерін сақтауын бақылауды жүзеге асырады.</w:t>
      </w:r>
    </w:p>
    <w:p w14:paraId="0CF4E181"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Дайындыққа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20</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жауапқа</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15</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3"/>
          <w:sz w:val="24"/>
          <w:szCs w:val="24"/>
          <w:lang w:val="kk-KZ"/>
        </w:rPr>
        <w:t xml:space="preserve"> </w:t>
      </w:r>
      <w:r w:rsidRPr="001327F1">
        <w:rPr>
          <w:rFonts w:ascii="Times New Roman" w:hAnsi="Times New Roman"/>
          <w:sz w:val="24"/>
          <w:szCs w:val="24"/>
          <w:lang w:val="kk-KZ"/>
        </w:rPr>
        <w:t>уақыт</w:t>
      </w:r>
      <w:r w:rsidRPr="001327F1">
        <w:rPr>
          <w:rFonts w:ascii="Times New Roman" w:hAnsi="Times New Roman"/>
          <w:spacing w:val="-4"/>
          <w:sz w:val="24"/>
          <w:szCs w:val="24"/>
          <w:lang w:val="kk-KZ"/>
        </w:rPr>
        <w:t xml:space="preserve"> </w:t>
      </w:r>
      <w:r w:rsidRPr="001327F1">
        <w:rPr>
          <w:rFonts w:ascii="Times New Roman" w:hAnsi="Times New Roman"/>
          <w:spacing w:val="-2"/>
          <w:sz w:val="24"/>
          <w:szCs w:val="24"/>
          <w:lang w:val="kk-KZ"/>
        </w:rPr>
        <w:t>беріледі.</w:t>
      </w:r>
    </w:p>
    <w:p w14:paraId="297BDBBF"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8"/>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Емтиханда білім алушыларға өзімен бірге қосалқы ақпаратқа рұқсатсыз қол жеткізу</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үшін</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пайдаланылуы</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мүмкін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шпаргалкаларды,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ұялы</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телефондарды,</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смарт- сағаттарды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басқа</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да</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техникалық</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өзге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де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құралдарды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алып</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жүруге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және пайдалануға тыйым</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салынады. Басқа</w:t>
      </w:r>
      <w:r w:rsidRPr="001327F1">
        <w:rPr>
          <w:rFonts w:ascii="Times New Roman" w:hAnsi="Times New Roman"/>
          <w:spacing w:val="-1"/>
          <w:sz w:val="24"/>
          <w:szCs w:val="24"/>
          <w:lang w:val="kk-KZ"/>
        </w:rPr>
        <w:t xml:space="preserve"> </w:t>
      </w:r>
      <w:r w:rsidRPr="001327F1">
        <w:rPr>
          <w:rFonts w:ascii="Times New Roman" w:hAnsi="Times New Roman"/>
          <w:sz w:val="24"/>
          <w:szCs w:val="24"/>
          <w:lang w:val="kk-KZ"/>
        </w:rPr>
        <w:t>білім алушылармен және</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бөгде адамдармен сөйлесуге, өзге де сәйкестендіру жазбаларын жазуға тыйым салынады.</w:t>
      </w:r>
    </w:p>
    <w:p w14:paraId="0FA9E59D" w14:textId="77777777" w:rsidR="00901198" w:rsidRPr="001327F1" w:rsidRDefault="00901198" w:rsidP="0090119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6"/>
          <w:tab w:val="left" w:pos="9214"/>
        </w:tabs>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Егер</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алушы</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емтиханға</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келіп,</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билет</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бойынша</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жауап</w:t>
      </w:r>
      <w:r w:rsidRPr="001327F1">
        <w:rPr>
          <w:rFonts w:ascii="Times New Roman" w:hAnsi="Times New Roman"/>
          <w:spacing w:val="-17"/>
          <w:sz w:val="24"/>
          <w:szCs w:val="24"/>
          <w:lang w:val="kk-KZ"/>
        </w:rPr>
        <w:t xml:space="preserve"> </w:t>
      </w:r>
      <w:r w:rsidRPr="001327F1">
        <w:rPr>
          <w:rFonts w:ascii="Times New Roman" w:hAnsi="Times New Roman"/>
          <w:sz w:val="24"/>
          <w:szCs w:val="24"/>
          <w:lang w:val="kk-KZ"/>
        </w:rPr>
        <w:t>беруден</w:t>
      </w:r>
      <w:r w:rsidRPr="001327F1">
        <w:rPr>
          <w:rFonts w:ascii="Times New Roman" w:hAnsi="Times New Roman"/>
          <w:spacing w:val="-15"/>
          <w:sz w:val="24"/>
          <w:szCs w:val="24"/>
          <w:lang w:val="kk-KZ"/>
        </w:rPr>
        <w:t xml:space="preserve"> </w:t>
      </w:r>
      <w:r w:rsidRPr="001327F1">
        <w:rPr>
          <w:rFonts w:ascii="Times New Roman" w:hAnsi="Times New Roman"/>
          <w:sz w:val="24"/>
          <w:szCs w:val="24"/>
          <w:lang w:val="kk-KZ"/>
        </w:rPr>
        <w:t>бас</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тартса, емтихан</w:t>
      </w:r>
      <w:r>
        <w:rPr>
          <w:rFonts w:ascii="Times New Roman" w:hAnsi="Times New Roman"/>
          <w:sz w:val="24"/>
          <w:szCs w:val="24"/>
          <w:lang w:val="kk-KZ"/>
        </w:rPr>
        <w:t xml:space="preserve"> </w:t>
      </w:r>
      <w:r w:rsidRPr="001327F1">
        <w:rPr>
          <w:rFonts w:ascii="Times New Roman" w:hAnsi="Times New Roman"/>
          <w:sz w:val="24"/>
          <w:szCs w:val="24"/>
          <w:lang w:val="kk-KZ"/>
        </w:rPr>
        <w:t>тапсыру "F"бағасы ретінде бағаланады.</w:t>
      </w:r>
    </w:p>
    <w:p w14:paraId="03DA667F" w14:textId="77777777" w:rsidR="00901198" w:rsidRPr="001327F1" w:rsidRDefault="00901198" w:rsidP="0090119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s>
        <w:spacing w:after="0" w:line="240" w:lineRule="auto"/>
        <w:ind w:left="0" w:right="409" w:firstLine="567"/>
        <w:jc w:val="both"/>
        <w:rPr>
          <w:rFonts w:ascii="Times New Roman" w:hAnsi="Times New Roman"/>
          <w:sz w:val="24"/>
          <w:szCs w:val="24"/>
          <w:lang w:val="kk-KZ"/>
        </w:rPr>
      </w:pPr>
      <w:r w:rsidRPr="001327F1">
        <w:rPr>
          <w:rFonts w:ascii="Times New Roman" w:hAnsi="Times New Roman"/>
          <w:sz w:val="24"/>
          <w:szCs w:val="24"/>
          <w:lang w:val="kk-KZ"/>
        </w:rPr>
        <w:t xml:space="preserve">Дәлелді себеп болмаған жағдайда емтиханға келмеу "F" бағасы ретінде </w:t>
      </w:r>
      <w:r w:rsidRPr="001327F1">
        <w:rPr>
          <w:rFonts w:ascii="Times New Roman" w:hAnsi="Times New Roman"/>
          <w:spacing w:val="-2"/>
          <w:sz w:val="24"/>
          <w:szCs w:val="24"/>
          <w:lang w:val="kk-KZ"/>
        </w:rPr>
        <w:t>бағаланады.</w:t>
      </w:r>
    </w:p>
    <w:p w14:paraId="6C9ABAED" w14:textId="77777777" w:rsidR="00901198" w:rsidRPr="00F3268A" w:rsidRDefault="00901198" w:rsidP="009011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10. </w:t>
      </w:r>
      <w:r w:rsidRPr="00F3268A">
        <w:rPr>
          <w:rFonts w:ascii="Times New Roman" w:hAnsi="Times New Roman"/>
          <w:sz w:val="24"/>
          <w:szCs w:val="24"/>
          <w:lang w:val="kk-KZ"/>
        </w:rPr>
        <w:t>Білім</w:t>
      </w:r>
      <w:r w:rsidRPr="00F3268A">
        <w:rPr>
          <w:rFonts w:ascii="Times New Roman" w:hAnsi="Times New Roman"/>
          <w:spacing w:val="-10"/>
          <w:sz w:val="24"/>
          <w:szCs w:val="24"/>
          <w:lang w:val="kk-KZ"/>
        </w:rPr>
        <w:t xml:space="preserve"> </w:t>
      </w:r>
      <w:r w:rsidRPr="00F3268A">
        <w:rPr>
          <w:rFonts w:ascii="Times New Roman" w:hAnsi="Times New Roman"/>
          <w:sz w:val="24"/>
          <w:szCs w:val="24"/>
          <w:lang w:val="kk-KZ"/>
        </w:rPr>
        <w:t>алушы</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осы</w:t>
      </w:r>
      <w:r w:rsidRPr="00F3268A">
        <w:rPr>
          <w:rFonts w:ascii="Times New Roman" w:hAnsi="Times New Roman"/>
          <w:spacing w:val="-11"/>
          <w:sz w:val="24"/>
          <w:szCs w:val="24"/>
          <w:lang w:val="kk-KZ"/>
        </w:rPr>
        <w:t xml:space="preserve"> </w:t>
      </w:r>
      <w:r w:rsidRPr="00F3268A">
        <w:rPr>
          <w:rFonts w:ascii="Times New Roman" w:hAnsi="Times New Roman"/>
          <w:sz w:val="24"/>
          <w:szCs w:val="24"/>
          <w:lang w:val="kk-KZ"/>
        </w:rPr>
        <w:t>тармақтардың</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біреуін</w:t>
      </w:r>
      <w:r w:rsidRPr="00F3268A">
        <w:rPr>
          <w:rFonts w:ascii="Times New Roman" w:hAnsi="Times New Roman"/>
          <w:spacing w:val="-5"/>
          <w:sz w:val="24"/>
          <w:szCs w:val="24"/>
          <w:lang w:val="kk-KZ"/>
        </w:rPr>
        <w:t xml:space="preserve"> </w:t>
      </w:r>
      <w:r w:rsidRPr="00F3268A">
        <w:rPr>
          <w:rFonts w:ascii="Times New Roman" w:hAnsi="Times New Roman"/>
          <w:sz w:val="24"/>
          <w:szCs w:val="24"/>
          <w:lang w:val="kk-KZ"/>
        </w:rPr>
        <w:t>немесе</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бірнешеуін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бұзған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жағдайда емтихан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жұмысының</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күшін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жою</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актісі</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(бұдан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әрі</w:t>
      </w:r>
      <w:r w:rsidRPr="00F3268A">
        <w:rPr>
          <w:rFonts w:ascii="Times New Roman" w:hAnsi="Times New Roman"/>
          <w:spacing w:val="-8"/>
          <w:sz w:val="24"/>
          <w:szCs w:val="24"/>
          <w:lang w:val="kk-KZ"/>
        </w:rPr>
        <w:t xml:space="preserve"> </w:t>
      </w:r>
      <w:r w:rsidRPr="00F3268A">
        <w:rPr>
          <w:rFonts w:ascii="Times New Roman" w:hAnsi="Times New Roman"/>
          <w:sz w:val="24"/>
          <w:szCs w:val="24"/>
          <w:lang w:val="kk-KZ"/>
        </w:rPr>
        <w:t>–</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Акт)</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толтырылады,</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пән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үшін</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"F" ("қанағаттанарлықсыз") бағасы қойылады.</w:t>
      </w:r>
    </w:p>
    <w:p w14:paraId="0701F70F" w14:textId="77777777" w:rsidR="00901198" w:rsidRDefault="00901198" w:rsidP="0090119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bookmarkEnd w:id="1"/>
    <w:p w14:paraId="716FAF92" w14:textId="77777777" w:rsidR="00901198" w:rsidRPr="00CE647C" w:rsidRDefault="00901198" w:rsidP="00901198">
      <w:pPr>
        <w:spacing w:before="1" w:line="322" w:lineRule="exact"/>
        <w:ind w:left="853"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Б</w:t>
      </w:r>
      <w:r w:rsidRPr="00CE647C">
        <w:rPr>
          <w:rFonts w:ascii="Times New Roman" w:hAnsi="Times New Roman" w:cs="Times New Roman"/>
          <w:b/>
          <w:sz w:val="24"/>
          <w:szCs w:val="24"/>
          <w:lang w:val="kk-KZ"/>
        </w:rPr>
        <w:t>АҒАЛАУ</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pacing w:val="-2"/>
          <w:sz w:val="24"/>
          <w:szCs w:val="24"/>
          <w:lang w:val="kk-KZ"/>
        </w:rPr>
        <w:t>САЯСАТЫ</w:t>
      </w:r>
    </w:p>
    <w:p w14:paraId="64AF6BEC" w14:textId="77777777" w:rsidR="00901198" w:rsidRPr="00CE647C" w:rsidRDefault="00901198" w:rsidP="00901198">
      <w:pPr>
        <w:spacing w:line="322" w:lineRule="exact"/>
        <w:ind w:left="851" w:right="158"/>
        <w:jc w:val="center"/>
        <w:rPr>
          <w:rFonts w:ascii="Times New Roman" w:hAnsi="Times New Roman" w:cs="Times New Roman"/>
          <w:b/>
          <w:sz w:val="24"/>
          <w:szCs w:val="24"/>
          <w:lang w:val="kk-KZ"/>
        </w:rPr>
      </w:pPr>
      <w:r w:rsidRPr="00CE647C">
        <w:rPr>
          <w:rFonts w:ascii="Times New Roman" w:hAnsi="Times New Roman" w:cs="Times New Roman"/>
          <w:b/>
          <w:sz w:val="24"/>
          <w:szCs w:val="24"/>
          <w:lang w:val="kk-KZ"/>
        </w:rPr>
        <w:t>ҚОРЫТЫНДЫ</w:t>
      </w:r>
      <w:r w:rsidRPr="00CE647C">
        <w:rPr>
          <w:rFonts w:ascii="Times New Roman" w:hAnsi="Times New Roman" w:cs="Times New Roman"/>
          <w:b/>
          <w:spacing w:val="-10"/>
          <w:sz w:val="24"/>
          <w:szCs w:val="24"/>
          <w:lang w:val="kk-KZ"/>
        </w:rPr>
        <w:t xml:space="preserve"> </w:t>
      </w:r>
      <w:r w:rsidRPr="00CE647C">
        <w:rPr>
          <w:rFonts w:ascii="Times New Roman" w:hAnsi="Times New Roman" w:cs="Times New Roman"/>
          <w:b/>
          <w:sz w:val="24"/>
          <w:szCs w:val="24"/>
          <w:lang w:val="kk-KZ"/>
        </w:rPr>
        <w:t>БАҚЫЛАУДЫ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КРИТЕРИАЛДЫ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БАҒАЛАУ</w:t>
      </w:r>
      <w:r w:rsidRPr="00CE647C">
        <w:rPr>
          <w:rFonts w:ascii="Times New Roman" w:hAnsi="Times New Roman" w:cs="Times New Roman"/>
          <w:b/>
          <w:spacing w:val="-5"/>
          <w:sz w:val="24"/>
          <w:szCs w:val="24"/>
          <w:lang w:val="kk-KZ"/>
        </w:rPr>
        <w:t xml:space="preserve"> </w:t>
      </w:r>
      <w:r w:rsidRPr="00CE647C">
        <w:rPr>
          <w:rFonts w:ascii="Times New Roman" w:hAnsi="Times New Roman" w:cs="Times New Roman"/>
          <w:b/>
          <w:spacing w:val="-2"/>
          <w:sz w:val="24"/>
          <w:szCs w:val="24"/>
          <w:lang w:val="kk-KZ"/>
        </w:rPr>
        <w:t>АЙДАРЫ</w:t>
      </w:r>
    </w:p>
    <w:p w14:paraId="38CC2E8D" w14:textId="77777777" w:rsidR="00901198" w:rsidRPr="00CE647C" w:rsidRDefault="00901198" w:rsidP="00901198">
      <w:pPr>
        <w:ind w:left="2850" w:right="2150"/>
        <w:jc w:val="center"/>
        <w:rPr>
          <w:rFonts w:ascii="Times New Roman" w:hAnsi="Times New Roman" w:cs="Times New Roman"/>
          <w:b/>
          <w:spacing w:val="-2"/>
          <w:sz w:val="24"/>
          <w:szCs w:val="24"/>
          <w:lang w:val="kk-KZ"/>
        </w:rPr>
      </w:pPr>
      <w:r w:rsidRPr="00CE647C">
        <w:rPr>
          <w:rFonts w:ascii="Times New Roman" w:hAnsi="Times New Roman" w:cs="Times New Roman"/>
          <w:b/>
          <w:sz w:val="24"/>
          <w:szCs w:val="24"/>
          <w:lang w:val="kk-KZ"/>
        </w:rPr>
        <w:t>(стандартты</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z w:val="24"/>
          <w:szCs w:val="24"/>
          <w:lang w:val="kk-KZ"/>
        </w:rPr>
        <w:t>ауызша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формасы</w:t>
      </w:r>
      <w:r w:rsidRPr="00CE647C">
        <w:rPr>
          <w:rFonts w:ascii="Times New Roman" w:hAnsi="Times New Roman" w:cs="Times New Roman"/>
          <w:b/>
          <w:spacing w:val="-13"/>
          <w:sz w:val="24"/>
          <w:szCs w:val="24"/>
          <w:lang w:val="kk-KZ"/>
        </w:rPr>
        <w:t xml:space="preserve"> </w:t>
      </w:r>
      <w:r w:rsidRPr="00CE647C">
        <w:rPr>
          <w:rFonts w:ascii="Times New Roman" w:hAnsi="Times New Roman" w:cs="Times New Roman"/>
          <w:b/>
          <w:sz w:val="24"/>
          <w:szCs w:val="24"/>
          <w:lang w:val="kk-KZ"/>
        </w:rPr>
        <w:t>үшін) Платформа: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Univer</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z w:val="24"/>
          <w:szCs w:val="24"/>
          <w:lang w:val="kk-KZ"/>
        </w:rPr>
        <w:t>жүйесінде</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pacing w:val="-2"/>
          <w:sz w:val="24"/>
          <w:szCs w:val="24"/>
          <w:lang w:val="kk-KZ"/>
        </w:rPr>
        <w:t>офлайн</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2126"/>
        <w:gridCol w:w="1701"/>
        <w:gridCol w:w="1701"/>
      </w:tblGrid>
      <w:tr w:rsidR="00901198" w:rsidRPr="00CE647C" w14:paraId="296E2A4E"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22ADB2" w14:textId="77777777" w:rsidR="00901198" w:rsidRPr="00CE647C" w:rsidRDefault="00901198"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lang w:val="kk-KZ"/>
              </w:rPr>
              <w:t xml:space="preserve">      </w:t>
            </w:r>
            <w:r w:rsidRPr="00CE647C">
              <w:rPr>
                <w:rFonts w:ascii="Times New Roman" w:hAnsi="Times New Roman" w:cs="Times New Roman"/>
                <w:sz w:val="24"/>
                <w:szCs w:val="24"/>
              </w:rPr>
              <w:t xml:space="preserve">Критерий                                          </w:t>
            </w:r>
            <w:r w:rsidRPr="00CE647C">
              <w:rPr>
                <w:rFonts w:ascii="Times New Roman" w:hAnsi="Times New Roman" w:cs="Times New Roman"/>
                <w:sz w:val="24"/>
                <w:szCs w:val="24"/>
                <w:lang w:val="en-US"/>
              </w:rPr>
              <w:t>1</w:t>
            </w:r>
            <w:r w:rsidRPr="00CE647C">
              <w:rPr>
                <w:rFonts w:ascii="Times New Roman" w:hAnsi="Times New Roman" w:cs="Times New Roman"/>
                <w:sz w:val="24"/>
                <w:szCs w:val="24"/>
              </w:rPr>
              <w:t>-</w:t>
            </w:r>
            <w:proofErr w:type="spellStart"/>
            <w:r w:rsidRPr="00CE647C">
              <w:rPr>
                <w:rFonts w:ascii="Times New Roman" w:hAnsi="Times New Roman" w:cs="Times New Roman"/>
                <w:sz w:val="24"/>
                <w:szCs w:val="24"/>
              </w:rPr>
              <w:t>сұрақ</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 xml:space="preserve">10 </w:t>
            </w:r>
            <w:r w:rsidRPr="00CE647C">
              <w:rPr>
                <w:rFonts w:ascii="Times New Roman" w:hAnsi="Times New Roman" w:cs="Times New Roman"/>
                <w:sz w:val="24"/>
                <w:szCs w:val="24"/>
              </w:rPr>
              <w:t xml:space="preserve">балл                                                     </w:t>
            </w:r>
          </w:p>
        </w:tc>
      </w:tr>
      <w:tr w:rsidR="00901198" w:rsidRPr="00CE647C" w14:paraId="321C3A9D"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259C55C"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Когнитивті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8F517CA"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Pr>
                <w:rFonts w:ascii="Times New Roman" w:hAnsi="Times New Roman" w:cs="Times New Roman"/>
                <w:sz w:val="24"/>
                <w:szCs w:val="24"/>
              </w:rPr>
              <w:t>9-10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D9E7128"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r w:rsidRPr="00CE647C">
              <w:rPr>
                <w:rFonts w:ascii="Times New Roman" w:hAnsi="Times New Roman" w:cs="Times New Roman"/>
                <w:sz w:val="24"/>
                <w:szCs w:val="24"/>
              </w:rPr>
              <w:t>-</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67F508" w14:textId="77777777" w:rsidR="00901198" w:rsidRPr="00CE647C" w:rsidRDefault="00901198" w:rsidP="00647B29">
            <w:pPr>
              <w:widowControl w:val="0"/>
              <w:tabs>
                <w:tab w:val="left" w:pos="884"/>
                <w:tab w:val="left" w:pos="1168"/>
              </w:tabs>
              <w:autoSpaceDE w:val="0"/>
              <w:autoSpaceDN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300428"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w:t>
            </w:r>
            <w:r>
              <w:rPr>
                <w:rFonts w:ascii="Times New Roman" w:hAnsi="Times New Roman" w:cs="Times New Roman"/>
                <w:sz w:val="24"/>
                <w:szCs w:val="24"/>
              </w:rPr>
              <w:t>3</w:t>
            </w:r>
          </w:p>
        </w:tc>
      </w:tr>
      <w:tr w:rsidR="00901198" w:rsidRPr="00CE647C" w14:paraId="7CF6A0E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00168D7"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Зат</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ес</w:t>
            </w:r>
            <w:proofErr w:type="gramEnd"/>
            <w:r w:rsidRPr="00CE647C">
              <w:rPr>
                <w:rFonts w:ascii="Times New Roman" w:hAnsi="Times New Roman" w:cs="Times New Roman"/>
                <w:sz w:val="24"/>
                <w:szCs w:val="24"/>
              </w:rPr>
              <w:t>імдердің</w:t>
            </w:r>
            <w:proofErr w:type="spellEnd"/>
            <w:r w:rsidRPr="00CE647C">
              <w:rPr>
                <w:rFonts w:ascii="Times New Roman" w:hAnsi="Times New Roman" w:cs="Times New Roman"/>
                <w:sz w:val="24"/>
                <w:szCs w:val="24"/>
              </w:rPr>
              <w:t xml:space="preserve">, сын </w:t>
            </w:r>
            <w:proofErr w:type="spellStart"/>
            <w:r w:rsidRPr="00CE647C">
              <w:rPr>
                <w:rFonts w:ascii="Times New Roman" w:hAnsi="Times New Roman" w:cs="Times New Roman"/>
                <w:sz w:val="24"/>
                <w:szCs w:val="24"/>
              </w:rPr>
              <w:t>есімдердің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иелік</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демонстрациялық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lastRenderedPageBreak/>
              <w:t>есімдіктердің</w:t>
            </w:r>
            <w:proofErr w:type="spellEnd"/>
            <w:r>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септік</w:t>
            </w:r>
            <w:proofErr w:type="spellEnd"/>
            <w:r w:rsidRPr="00CE647C">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ж</w:t>
            </w:r>
            <w:r w:rsidRPr="00CE647C">
              <w:rPr>
                <w:rFonts w:ascii="Times New Roman" w:hAnsi="Times New Roman" w:cs="Times New Roman"/>
                <w:sz w:val="24"/>
                <w:szCs w:val="24"/>
              </w:rPr>
              <w:t>үйесін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түрде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қалай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керектігін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11F9E60"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Қары</w:t>
            </w:r>
            <w:proofErr w:type="gramStart"/>
            <w:r w:rsidRPr="00CE647C">
              <w:rPr>
                <w:rFonts w:ascii="Times New Roman" w:hAnsi="Times New Roman" w:cs="Times New Roman"/>
                <w:spacing w:val="-2"/>
                <w:sz w:val="24"/>
                <w:szCs w:val="24"/>
              </w:rPr>
              <w:t>м-</w:t>
            </w:r>
            <w:proofErr w:type="gramEnd"/>
            <w:r w:rsidRPr="00CE647C">
              <w:rPr>
                <w:rFonts w:ascii="Times New Roman" w:hAnsi="Times New Roman" w:cs="Times New Roman"/>
                <w:spacing w:val="-2"/>
                <w:sz w:val="24"/>
                <w:szCs w:val="24"/>
              </w:rPr>
              <w:t>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жағдайлары</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pacing w:val="-2"/>
                <w:sz w:val="24"/>
                <w:szCs w:val="24"/>
              </w:rPr>
              <w:t>қарым-қатынас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мақсаттарына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w:t>
            </w:r>
            <w:proofErr w:type="spellEnd"/>
            <w:r w:rsidRPr="00CE647C">
              <w:rPr>
                <w:rFonts w:ascii="Times New Roman" w:hAnsi="Times New Roman" w:cs="Times New Roman"/>
                <w:sz w:val="24"/>
                <w:szCs w:val="24"/>
              </w:rPr>
              <w:t xml:space="preserve"> бар </w:t>
            </w:r>
            <w:proofErr w:type="spellStart"/>
            <w:r w:rsidRPr="00CE647C">
              <w:rPr>
                <w:rFonts w:ascii="Times New Roman" w:hAnsi="Times New Roman" w:cs="Times New Roman"/>
                <w:sz w:val="24"/>
                <w:szCs w:val="24"/>
              </w:rPr>
              <w:t>екенін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50BB167"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Шектеулі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көлемде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CA18CAA"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lastRenderedPageBreak/>
              <w:t>Тілдің</w:t>
            </w:r>
            <w:proofErr w:type="spellEnd"/>
            <w:r w:rsidRPr="00CE647C">
              <w:rPr>
                <w:rFonts w:ascii="Times New Roman" w:hAnsi="Times New Roman" w:cs="Times New Roman"/>
                <w:sz w:val="24"/>
                <w:szCs w:val="24"/>
              </w:rPr>
              <w:t xml:space="preserve">  лексика </w:t>
            </w:r>
            <w:proofErr w:type="spellStart"/>
            <w:r w:rsidRPr="00CE647C">
              <w:rPr>
                <w:rFonts w:ascii="Times New Roman" w:hAnsi="Times New Roman" w:cs="Times New Roman"/>
                <w:sz w:val="24"/>
                <w:szCs w:val="24"/>
              </w:rPr>
              <w:t>жүйелері</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білетіндігін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9E4435" w14:textId="77777777" w:rsidR="00901198" w:rsidRPr="00CE647C" w:rsidRDefault="00901198" w:rsidP="00647B29">
            <w:pPr>
              <w:pStyle w:val="TableParagraph"/>
              <w:tabs>
                <w:tab w:val="left" w:pos="1451"/>
              </w:tabs>
              <w:ind w:left="34" w:right="-108"/>
              <w:rPr>
                <w:sz w:val="24"/>
                <w:szCs w:val="24"/>
              </w:rPr>
            </w:pPr>
            <w:r w:rsidRPr="00CE647C">
              <w:rPr>
                <w:spacing w:val="-2"/>
                <w:sz w:val="24"/>
                <w:szCs w:val="24"/>
              </w:rPr>
              <w:lastRenderedPageBreak/>
              <w:t>Лексикасының жүйесі</w:t>
            </w:r>
            <w:r w:rsidRPr="00CE647C">
              <w:rPr>
                <w:spacing w:val="-2"/>
                <w:sz w:val="24"/>
                <w:szCs w:val="24"/>
                <w:lang w:val="ru-RU"/>
              </w:rPr>
              <w:t xml:space="preserve"> </w:t>
            </w:r>
            <w:r w:rsidRPr="00CE647C">
              <w:rPr>
                <w:spacing w:val="-5"/>
                <w:sz w:val="24"/>
                <w:szCs w:val="24"/>
              </w:rPr>
              <w:t>мен</w:t>
            </w:r>
          </w:p>
          <w:p w14:paraId="2EAB4EB1"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r w:rsidR="00901198" w:rsidRPr="00CE647C" w14:paraId="49071428"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88D95A" w14:textId="77777777" w:rsidR="00901198" w:rsidRPr="00CE647C" w:rsidRDefault="00901198" w:rsidP="00647B29">
            <w:pPr>
              <w:widowControl w:val="0"/>
              <w:autoSpaceDE w:val="0"/>
              <w:autoSpaceDN w:val="0"/>
              <w:jc w:val="both"/>
              <w:rPr>
                <w:rFonts w:ascii="Times New Roman" w:hAnsi="Times New Roman" w:cs="Times New Roman"/>
                <w:b/>
                <w:sz w:val="24"/>
                <w:szCs w:val="24"/>
              </w:rPr>
            </w:pPr>
            <w:proofErr w:type="spellStart"/>
            <w:r w:rsidRPr="00AA2620">
              <w:rPr>
                <w:rFonts w:ascii="Times New Roman" w:hAnsi="Times New Roman" w:cs="Times New Roman"/>
                <w:sz w:val="24"/>
                <w:szCs w:val="24"/>
              </w:rPr>
              <w:lastRenderedPageBreak/>
              <w:t>Когнитивті</w:t>
            </w:r>
            <w:proofErr w:type="spellEnd"/>
            <w:r w:rsidRPr="00AA2620">
              <w:rPr>
                <w:rFonts w:ascii="Times New Roman" w:hAnsi="Times New Roman" w:cs="Times New Roman"/>
                <w:sz w:val="24"/>
                <w:szCs w:val="24"/>
              </w:rPr>
              <w:t xml:space="preserve">     2                                                   2-</w:t>
            </w:r>
            <w:r w:rsidRPr="00CE647C">
              <w:rPr>
                <w:rFonts w:ascii="Times New Roman" w:hAnsi="Times New Roman" w:cs="Times New Roman"/>
                <w:sz w:val="24"/>
                <w:szCs w:val="24"/>
              </w:rPr>
              <w:t xml:space="preserve">сұрақ                                               </w:t>
            </w:r>
            <w:r>
              <w:rPr>
                <w:rFonts w:ascii="Times New Roman" w:hAnsi="Times New Roman" w:cs="Times New Roman"/>
                <w:sz w:val="24"/>
                <w:szCs w:val="24"/>
                <w:lang w:val="en-US"/>
              </w:rPr>
              <w:t>1</w:t>
            </w:r>
            <w:r>
              <w:rPr>
                <w:rFonts w:ascii="Times New Roman" w:hAnsi="Times New Roman" w:cs="Times New Roman"/>
                <w:sz w:val="24"/>
                <w:szCs w:val="24"/>
              </w:rPr>
              <w:t>5</w:t>
            </w:r>
            <w:r w:rsidRPr="00CE647C">
              <w:rPr>
                <w:rFonts w:ascii="Times New Roman" w:hAnsi="Times New Roman" w:cs="Times New Roman"/>
                <w:sz w:val="24"/>
                <w:szCs w:val="24"/>
                <w:lang w:val="en-US"/>
              </w:rPr>
              <w:t>-</w:t>
            </w:r>
            <w:r w:rsidRPr="00CE647C">
              <w:rPr>
                <w:rFonts w:ascii="Times New Roman" w:hAnsi="Times New Roman" w:cs="Times New Roman"/>
                <w:sz w:val="24"/>
                <w:szCs w:val="24"/>
              </w:rPr>
              <w:t xml:space="preserve">балл                  </w:t>
            </w:r>
            <w:r>
              <w:rPr>
                <w:rFonts w:ascii="Times New Roman" w:hAnsi="Times New Roman" w:cs="Times New Roman"/>
                <w:sz w:val="24"/>
                <w:szCs w:val="24"/>
              </w:rPr>
              <w:t xml:space="preserve">                           </w:t>
            </w:r>
          </w:p>
        </w:tc>
      </w:tr>
      <w:tr w:rsidR="00901198" w:rsidRPr="00CE647C" w14:paraId="69C8686E"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2F9D20CB" w14:textId="77777777" w:rsidR="00901198" w:rsidRPr="00CE647C" w:rsidRDefault="00901198" w:rsidP="00647B29">
            <w:pPr>
              <w:widowControl w:val="0"/>
              <w:autoSpaceDE w:val="0"/>
              <w:autoSpaceDN w:val="0"/>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FFD28E" w14:textId="77777777" w:rsidR="00901198" w:rsidRPr="00CE647C" w:rsidRDefault="00901198" w:rsidP="00647B29">
            <w:pPr>
              <w:widowControl w:val="0"/>
              <w:tabs>
                <w:tab w:val="left" w:pos="1050"/>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10-15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63D5E04"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4C7D6C" w14:textId="77777777" w:rsidR="00901198" w:rsidRPr="00CE647C" w:rsidRDefault="00901198" w:rsidP="00647B29">
            <w:pPr>
              <w:widowControl w:val="0"/>
              <w:tabs>
                <w:tab w:val="left" w:pos="1485"/>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6</w:t>
            </w:r>
            <w:r>
              <w:rPr>
                <w:rFonts w:ascii="Times New Roman" w:hAnsi="Times New Roman" w:cs="Times New Roman"/>
                <w:sz w:val="24"/>
                <w:szCs w:val="24"/>
              </w:rPr>
              <w:t>-</w:t>
            </w:r>
            <w:r w:rsidRPr="00CE647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745407"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0-5</w:t>
            </w:r>
          </w:p>
        </w:tc>
      </w:tr>
      <w:tr w:rsidR="00901198" w:rsidRPr="004C4CCB" w14:paraId="4D3B468A" w14:textId="77777777" w:rsidTr="00647B29">
        <w:trPr>
          <w:trHeight w:val="5244"/>
        </w:trPr>
        <w:tc>
          <w:tcPr>
            <w:tcW w:w="2269" w:type="dxa"/>
            <w:tcBorders>
              <w:top w:val="single" w:sz="4" w:space="0" w:color="auto"/>
              <w:left w:val="single" w:sz="4" w:space="0" w:color="auto"/>
              <w:right w:val="single" w:sz="4" w:space="0" w:color="auto"/>
            </w:tcBorders>
            <w:shd w:val="clear" w:color="auto" w:fill="auto"/>
            <w:hideMark/>
          </w:tcPr>
          <w:p w14:paraId="485B46A3"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Ұсынылған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тіркестерін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мәлімдемелерді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мәтіндерді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r w:rsidRPr="00CE647C">
              <w:rPr>
                <w:rFonts w:ascii="Times New Roman" w:hAnsi="Times New Roman" w:cs="Times New Roman"/>
                <w:sz w:val="24"/>
                <w:szCs w:val="24"/>
              </w:rPr>
              <w:t xml:space="preserve">; </w:t>
            </w:r>
          </w:p>
          <w:p w14:paraId="70B1ACA9"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Мәтінді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оқи</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бастысы</w:t>
            </w:r>
            <w:proofErr w:type="spellEnd"/>
            <w:r w:rsidRPr="00CE647C">
              <w:rPr>
                <w:rFonts w:ascii="Times New Roman" w:hAnsi="Times New Roman" w:cs="Times New Roman"/>
                <w:spacing w:val="-2"/>
                <w:sz w:val="24"/>
                <w:szCs w:val="24"/>
              </w:rPr>
              <w:t>,</w:t>
            </w:r>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pacing w:val="-2"/>
                <w:sz w:val="24"/>
                <w:szCs w:val="24"/>
              </w:rPr>
              <w:t>сұра</w:t>
            </w:r>
            <w:proofErr w:type="gramStart"/>
            <w:r w:rsidRPr="00CE647C">
              <w:rPr>
                <w:rFonts w:ascii="Times New Roman" w:hAnsi="Times New Roman" w:cs="Times New Roman"/>
                <w:spacing w:val="-2"/>
                <w:sz w:val="24"/>
                <w:szCs w:val="24"/>
              </w:rPr>
              <w:t>қ-</w:t>
            </w:r>
            <w:proofErr w:type="gramEnd"/>
            <w:r w:rsidRPr="00CE647C">
              <w:rPr>
                <w:rFonts w:ascii="Times New Roman" w:hAnsi="Times New Roman" w:cs="Times New Roman"/>
                <w:spacing w:val="-2"/>
                <w:sz w:val="24"/>
                <w:szCs w:val="24"/>
              </w:rPr>
              <w:t>жауап</w:t>
            </w:r>
            <w:proofErr w:type="spellEnd"/>
            <w:r w:rsidRPr="00CE647C">
              <w:rPr>
                <w:rFonts w:ascii="Times New Roman" w:hAnsi="Times New Roman" w:cs="Times New Roman"/>
                <w:spacing w:val="-7"/>
                <w:sz w:val="24"/>
                <w:szCs w:val="24"/>
              </w:rPr>
              <w:t xml:space="preserve"> </w:t>
            </w:r>
            <w:proofErr w:type="spellStart"/>
            <w:r w:rsidRPr="00CE647C">
              <w:rPr>
                <w:rFonts w:ascii="Times New Roman" w:hAnsi="Times New Roman" w:cs="Times New Roman"/>
                <w:spacing w:val="-2"/>
                <w:sz w:val="24"/>
                <w:szCs w:val="24"/>
              </w:rPr>
              <w:t>үшін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right w:val="single" w:sz="4" w:space="0" w:color="auto"/>
            </w:tcBorders>
            <w:shd w:val="clear" w:color="auto" w:fill="auto"/>
            <w:hideMark/>
          </w:tcPr>
          <w:p w14:paraId="6B39BA3D"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Берілген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көлемдегі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толық</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білу</w:t>
            </w:r>
            <w:proofErr w:type="spellEnd"/>
          </w:p>
          <w:p w14:paraId="20AAB71D" w14:textId="77777777" w:rsidR="00901198" w:rsidRPr="00CE647C" w:rsidRDefault="00901198" w:rsidP="00647B29">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CE647C">
              <w:rPr>
                <w:rFonts w:ascii="Times New Roman" w:hAnsi="Times New Roman" w:cs="Times New Roman"/>
                <w:sz w:val="24"/>
                <w:szCs w:val="24"/>
              </w:rPr>
              <w:t>Дыбыстар</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мен </w:t>
            </w:r>
            <w:proofErr w:type="spellStart"/>
            <w:r w:rsidRPr="00CE647C">
              <w:rPr>
                <w:rFonts w:ascii="Times New Roman" w:hAnsi="Times New Roman" w:cs="Times New Roman"/>
                <w:sz w:val="24"/>
                <w:szCs w:val="24"/>
              </w:rPr>
              <w:t>буындарды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бұрмалаусыз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өткізі</w:t>
            </w:r>
            <w:proofErr w:type="gramStart"/>
            <w:r w:rsidRPr="00CE647C">
              <w:rPr>
                <w:rFonts w:ascii="Times New Roman" w:hAnsi="Times New Roman" w:cs="Times New Roman"/>
                <w:sz w:val="24"/>
                <w:szCs w:val="24"/>
              </w:rPr>
              <w:t>п</w:t>
            </w:r>
            <w:proofErr w:type="spellEnd"/>
            <w:proofErr w:type="gram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жіберусіз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ауыстырусыз</w:t>
            </w:r>
            <w:proofErr w:type="spellEnd"/>
            <w:r w:rsidRPr="00CE647C">
              <w:rPr>
                <w:rFonts w:ascii="Times New Roman" w:hAnsi="Times New Roman" w:cs="Times New Roman"/>
                <w:sz w:val="24"/>
                <w:szCs w:val="24"/>
              </w:rPr>
              <w:t>,</w:t>
            </w:r>
            <w:r w:rsidRPr="00CE647C">
              <w:rPr>
                <w:rFonts w:ascii="Times New Roman" w:hAnsi="Times New Roman" w:cs="Times New Roman"/>
                <w:spacing w:val="63"/>
                <w:sz w:val="24"/>
                <w:szCs w:val="24"/>
              </w:rPr>
              <w:t xml:space="preserve"> </w:t>
            </w:r>
            <w:proofErr w:type="spellStart"/>
            <w:r w:rsidRPr="00CE647C">
              <w:rPr>
                <w:rFonts w:ascii="Times New Roman" w:hAnsi="Times New Roman" w:cs="Times New Roman"/>
                <w:sz w:val="24"/>
                <w:szCs w:val="24"/>
              </w:rPr>
              <w:t>сөздерді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қайталамай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стрессті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қоюсыз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еркін</w:t>
            </w:r>
            <w:proofErr w:type="spellEnd"/>
          </w:p>
          <w:p w14:paraId="503F9E3D"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о</w:t>
            </w:r>
            <w:proofErr w:type="gramEnd"/>
            <w:r w:rsidRPr="00CE647C">
              <w:rPr>
                <w:rFonts w:ascii="Times New Roman" w:hAnsi="Times New Roman" w:cs="Times New Roman"/>
                <w:sz w:val="24"/>
                <w:szCs w:val="24"/>
              </w:rPr>
              <w:t>қуды</w:t>
            </w:r>
            <w:proofErr w:type="spellEnd"/>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2126" w:type="dxa"/>
            <w:tcBorders>
              <w:top w:val="single" w:sz="4" w:space="0" w:color="auto"/>
              <w:left w:val="single" w:sz="4" w:space="0" w:color="auto"/>
              <w:right w:val="single" w:sz="4" w:space="0" w:color="auto"/>
            </w:tcBorders>
            <w:shd w:val="clear" w:color="auto" w:fill="auto"/>
            <w:hideMark/>
          </w:tcPr>
          <w:p w14:paraId="33A667AC"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Шектеулі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w:t>
            </w:r>
            <w:proofErr w:type="spellEnd"/>
          </w:p>
          <w:p w14:paraId="11E3FF57"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б</w:t>
            </w:r>
            <w:r w:rsidRPr="00CE647C">
              <w:rPr>
                <w:rFonts w:ascii="Times New Roman" w:hAnsi="Times New Roman" w:cs="Times New Roman"/>
                <w:spacing w:val="-4"/>
                <w:sz w:val="24"/>
                <w:szCs w:val="24"/>
              </w:rPr>
              <w:t xml:space="preserve">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мүмкіндігі</w:t>
            </w:r>
            <w:proofErr w:type="spellEnd"/>
          </w:p>
          <w:p w14:paraId="72C75583" w14:textId="77777777" w:rsidR="00901198" w:rsidRPr="00CE647C" w:rsidRDefault="00901198" w:rsidP="00647B29">
            <w:pPr>
              <w:widowControl w:val="0"/>
              <w:autoSpaceDE w:val="0"/>
              <w:autoSpaceDN w:val="0"/>
              <w:spacing w:after="0" w:line="240" w:lineRule="auto"/>
              <w:contextualSpacing/>
              <w:jc w:val="both"/>
              <w:rPr>
                <w:rFonts w:ascii="Times New Roman" w:hAnsi="Times New Roman" w:cs="Times New Roman"/>
                <w:b/>
                <w:sz w:val="24"/>
                <w:szCs w:val="24"/>
              </w:rPr>
            </w:pP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фонетикалық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интонациялық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оқуды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right w:val="single" w:sz="4" w:space="0" w:color="auto"/>
            </w:tcBorders>
            <w:shd w:val="clear" w:color="auto" w:fill="auto"/>
            <w:hideMark/>
          </w:tcPr>
          <w:p w14:paraId="64288989"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Кішігі</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бар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pacing w:val="17"/>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pacing w:val="18"/>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p w14:paraId="02312BDC" w14:textId="77777777" w:rsidR="00901198" w:rsidRPr="00CE647C" w:rsidRDefault="00901198" w:rsidP="00647B29">
            <w:pPr>
              <w:pStyle w:val="TableParagraph"/>
              <w:ind w:left="34"/>
              <w:contextualSpacing/>
              <w:jc w:val="both"/>
              <w:rPr>
                <w:sz w:val="24"/>
                <w:szCs w:val="24"/>
              </w:rPr>
            </w:pPr>
            <w:r w:rsidRPr="00CE647C">
              <w:rPr>
                <w:sz w:val="24"/>
                <w:szCs w:val="24"/>
              </w:rPr>
              <w:t>Кейбір кемшіліктері</w:t>
            </w:r>
            <w:r>
              <w:rPr>
                <w:sz w:val="24"/>
                <w:szCs w:val="24"/>
                <w:lang w:val="ru-RU"/>
              </w:rPr>
              <w:t xml:space="preserve"> </w:t>
            </w:r>
            <w:r w:rsidRPr="00CE647C">
              <w:rPr>
                <w:spacing w:val="-4"/>
                <w:sz w:val="24"/>
                <w:szCs w:val="24"/>
              </w:rPr>
              <w:t>бар оқу</w:t>
            </w:r>
            <w:r w:rsidRPr="00CE647C">
              <w:rPr>
                <w:sz w:val="24"/>
                <w:szCs w:val="24"/>
                <w:lang w:val="ru-RU"/>
              </w:rPr>
              <w:t xml:space="preserve"> </w:t>
            </w:r>
            <w:r w:rsidRPr="00CE647C">
              <w:rPr>
                <w:sz w:val="24"/>
                <w:szCs w:val="24"/>
              </w:rPr>
              <w:t>техникасын көрсетеді</w:t>
            </w:r>
            <w:r w:rsidRPr="00CE647C">
              <w:rPr>
                <w:sz w:val="24"/>
                <w:szCs w:val="24"/>
                <w:lang w:val="ru-RU"/>
              </w:rPr>
              <w:t xml:space="preserve"> </w:t>
            </w:r>
            <w:r w:rsidRPr="00CE647C">
              <w:rPr>
                <w:spacing w:val="-4"/>
                <w:sz w:val="24"/>
                <w:szCs w:val="24"/>
              </w:rPr>
              <w:t>және</w:t>
            </w:r>
          </w:p>
          <w:p w14:paraId="336C374B" w14:textId="77777777" w:rsidR="00901198" w:rsidRPr="00CE647C" w:rsidRDefault="00901198" w:rsidP="00647B29">
            <w:pPr>
              <w:pStyle w:val="TableParagraph"/>
              <w:tabs>
                <w:tab w:val="left" w:pos="1411"/>
              </w:tabs>
              <w:ind w:left="34"/>
              <w:contextualSpacing/>
              <w:jc w:val="both"/>
              <w:rPr>
                <w:sz w:val="24"/>
                <w:szCs w:val="24"/>
              </w:rPr>
            </w:pPr>
            <w:r w:rsidRPr="001E4882">
              <w:rPr>
                <w:spacing w:val="-2"/>
                <w:sz w:val="24"/>
                <w:szCs w:val="24"/>
              </w:rPr>
              <w:t>с</w:t>
            </w:r>
            <w:r w:rsidRPr="00CE647C">
              <w:rPr>
                <w:spacing w:val="-2"/>
                <w:sz w:val="24"/>
                <w:szCs w:val="24"/>
              </w:rPr>
              <w:t>ұрақтар</w:t>
            </w:r>
            <w:r w:rsidRPr="001E4882">
              <w:rPr>
                <w:spacing w:val="-2"/>
                <w:sz w:val="24"/>
                <w:szCs w:val="24"/>
              </w:rPr>
              <w:t xml:space="preserve"> </w:t>
            </w:r>
            <w:r w:rsidRPr="00CE647C">
              <w:rPr>
                <w:spacing w:val="-5"/>
                <w:sz w:val="24"/>
                <w:szCs w:val="24"/>
              </w:rPr>
              <w:t>мен</w:t>
            </w:r>
          </w:p>
          <w:p w14:paraId="5991FDB5" w14:textId="77777777" w:rsidR="00901198" w:rsidRPr="00CE647C" w:rsidRDefault="00901198" w:rsidP="00647B29">
            <w:pPr>
              <w:pStyle w:val="TableParagraph"/>
              <w:tabs>
                <w:tab w:val="left" w:pos="1316"/>
              </w:tabs>
              <w:ind w:left="34" w:right="99"/>
              <w:contextualSpacing/>
              <w:jc w:val="both"/>
              <w:rPr>
                <w:sz w:val="24"/>
                <w:szCs w:val="24"/>
              </w:rPr>
            </w:pPr>
            <w:r w:rsidRPr="00CE647C">
              <w:rPr>
                <w:spacing w:val="-2"/>
                <w:sz w:val="24"/>
                <w:szCs w:val="24"/>
              </w:rPr>
              <w:t>жауаптар</w:t>
            </w:r>
            <w:r w:rsidRPr="001E4882">
              <w:rPr>
                <w:spacing w:val="-2"/>
                <w:sz w:val="24"/>
                <w:szCs w:val="24"/>
              </w:rPr>
              <w:t xml:space="preserve"> </w:t>
            </w:r>
            <w:r w:rsidRPr="00CE647C">
              <w:rPr>
                <w:spacing w:val="-4"/>
                <w:sz w:val="24"/>
                <w:szCs w:val="24"/>
              </w:rPr>
              <w:t xml:space="preserve">үшін </w:t>
            </w:r>
            <w:r w:rsidRPr="00CE647C">
              <w:rPr>
                <w:spacing w:val="-2"/>
                <w:sz w:val="24"/>
                <w:szCs w:val="24"/>
              </w:rPr>
              <w:t>лексиканы</w:t>
            </w:r>
          </w:p>
          <w:p w14:paraId="50BEE1D8" w14:textId="77777777" w:rsidR="00901198" w:rsidRPr="00373F19" w:rsidRDefault="00901198" w:rsidP="00647B29">
            <w:pPr>
              <w:widowControl w:val="0"/>
              <w:autoSpaceDE w:val="0"/>
              <w:autoSpaceDN w:val="0"/>
              <w:spacing w:after="0" w:line="240" w:lineRule="auto"/>
              <w:contextualSpacing/>
              <w:jc w:val="both"/>
              <w:rPr>
                <w:rFonts w:ascii="Times New Roman" w:hAnsi="Times New Roman" w:cs="Times New Roman"/>
                <w:b/>
                <w:sz w:val="24"/>
                <w:szCs w:val="24"/>
                <w:lang w:val="kk-KZ"/>
              </w:rPr>
            </w:pPr>
            <w:r w:rsidRPr="00CE647C">
              <w:rPr>
                <w:rFonts w:ascii="Times New Roman" w:hAnsi="Times New Roman" w:cs="Times New Roman"/>
                <w:spacing w:val="-2"/>
                <w:sz w:val="24"/>
                <w:szCs w:val="24"/>
                <w:lang w:val="kk-KZ"/>
              </w:rPr>
              <w:t>қолданады</w:t>
            </w:r>
          </w:p>
        </w:tc>
        <w:tc>
          <w:tcPr>
            <w:tcW w:w="1701" w:type="dxa"/>
            <w:tcBorders>
              <w:top w:val="single" w:sz="4" w:space="0" w:color="auto"/>
              <w:left w:val="single" w:sz="4" w:space="0" w:color="auto"/>
              <w:right w:val="single" w:sz="4" w:space="0" w:color="auto"/>
            </w:tcBorders>
            <w:shd w:val="clear" w:color="auto" w:fill="auto"/>
            <w:hideMark/>
          </w:tcPr>
          <w:p w14:paraId="45EAF42F" w14:textId="77777777" w:rsidR="00901198" w:rsidRPr="00103FA0" w:rsidRDefault="00901198" w:rsidP="00647B29">
            <w:pPr>
              <w:widowControl w:val="0"/>
              <w:autoSpaceDE w:val="0"/>
              <w:autoSpaceDN w:val="0"/>
              <w:spacing w:after="0" w:line="240" w:lineRule="auto"/>
              <w:contextualSpacing/>
              <w:rPr>
                <w:rFonts w:ascii="Times New Roman" w:hAnsi="Times New Roman" w:cs="Times New Roman"/>
                <w:b/>
                <w:sz w:val="24"/>
                <w:szCs w:val="24"/>
                <w:lang w:val="kk-KZ"/>
              </w:rPr>
            </w:pPr>
            <w:r w:rsidRPr="00103FA0">
              <w:rPr>
                <w:rFonts w:ascii="Times New Roman" w:hAnsi="Times New Roman" w:cs="Times New Roman"/>
                <w:sz w:val="24"/>
                <w:szCs w:val="24"/>
                <w:lang w:val="kk-KZ"/>
              </w:rPr>
              <w:t>Лексика мен сөз тіркестерін өте нашар</w:t>
            </w:r>
            <w:r w:rsidRPr="00103FA0">
              <w:rPr>
                <w:rFonts w:ascii="Times New Roman" w:hAnsi="Times New Roman" w:cs="Times New Roman"/>
                <w:spacing w:val="-13"/>
                <w:sz w:val="24"/>
                <w:szCs w:val="24"/>
                <w:lang w:val="kk-KZ"/>
              </w:rPr>
              <w:t xml:space="preserve"> </w:t>
            </w:r>
            <w:r w:rsidRPr="00103FA0">
              <w:rPr>
                <w:rFonts w:ascii="Times New Roman" w:hAnsi="Times New Roman" w:cs="Times New Roman"/>
                <w:sz w:val="24"/>
                <w:szCs w:val="24"/>
                <w:lang w:val="kk-KZ"/>
              </w:rPr>
              <w:t xml:space="preserve">білетіндігін </w:t>
            </w:r>
            <w:r w:rsidRPr="00103FA0">
              <w:rPr>
                <w:rFonts w:ascii="Times New Roman" w:hAnsi="Times New Roman" w:cs="Times New Roman"/>
                <w:spacing w:val="-2"/>
                <w:sz w:val="24"/>
                <w:szCs w:val="24"/>
                <w:lang w:val="kk-KZ"/>
              </w:rPr>
              <w:t>көрсетеді</w:t>
            </w:r>
          </w:p>
          <w:p w14:paraId="61A68B4F" w14:textId="77777777" w:rsidR="00901198" w:rsidRPr="00103FA0" w:rsidRDefault="00901198" w:rsidP="00647B29">
            <w:pPr>
              <w:widowControl w:val="0"/>
              <w:autoSpaceDE w:val="0"/>
              <w:autoSpaceDN w:val="0"/>
              <w:spacing w:after="0" w:line="240" w:lineRule="auto"/>
              <w:contextualSpacing/>
              <w:rPr>
                <w:rFonts w:ascii="Times New Roman" w:hAnsi="Times New Roman" w:cs="Times New Roman"/>
                <w:b/>
                <w:sz w:val="24"/>
                <w:szCs w:val="24"/>
                <w:lang w:val="kk-KZ"/>
              </w:rPr>
            </w:pPr>
            <w:r w:rsidRPr="00CE647C">
              <w:rPr>
                <w:rFonts w:ascii="Times New Roman" w:hAnsi="Times New Roman" w:cs="Times New Roman"/>
                <w:sz w:val="24"/>
                <w:szCs w:val="24"/>
                <w:lang w:val="kk-KZ"/>
              </w:rPr>
              <w:t xml:space="preserve">Оқу дағдылары </w:t>
            </w:r>
            <w:r w:rsidRPr="00CE647C">
              <w:rPr>
                <w:rFonts w:ascii="Times New Roman" w:hAnsi="Times New Roman" w:cs="Times New Roman"/>
                <w:spacing w:val="-2"/>
                <w:sz w:val="24"/>
                <w:szCs w:val="24"/>
                <w:lang w:val="kk-KZ"/>
              </w:rPr>
              <w:t>туралы</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 xml:space="preserve">білім </w:t>
            </w:r>
            <w:r w:rsidRPr="00CE647C">
              <w:rPr>
                <w:rFonts w:ascii="Times New Roman" w:hAnsi="Times New Roman" w:cs="Times New Roman"/>
                <w:spacing w:val="-2"/>
                <w:sz w:val="24"/>
                <w:szCs w:val="24"/>
                <w:lang w:val="kk-KZ"/>
              </w:rPr>
              <w:t xml:space="preserve">қалыптаспағандығы </w:t>
            </w:r>
            <w:r w:rsidRPr="00CE647C">
              <w:rPr>
                <w:rFonts w:ascii="Times New Roman" w:hAnsi="Times New Roman" w:cs="Times New Roman"/>
                <w:sz w:val="24"/>
                <w:szCs w:val="24"/>
                <w:lang w:val="kk-KZ"/>
              </w:rPr>
              <w:t>н көрсетеді</w:t>
            </w:r>
          </w:p>
        </w:tc>
      </w:tr>
      <w:tr w:rsidR="00901198" w:rsidRPr="00CE647C" w14:paraId="13CCBEA9"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60E0B19" w14:textId="77777777" w:rsidR="00901198" w:rsidRPr="00CE647C" w:rsidRDefault="00901198" w:rsidP="00647B29">
            <w:pPr>
              <w:widowControl w:val="0"/>
              <w:autoSpaceDE w:val="0"/>
              <w:autoSpaceDN w:val="0"/>
              <w:rPr>
                <w:rFonts w:ascii="Times New Roman" w:hAnsi="Times New Roman" w:cs="Times New Roman"/>
                <w:bCs/>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1</w:t>
            </w:r>
            <w:r w:rsidRPr="00CE647C">
              <w:rPr>
                <w:rFonts w:ascii="Times New Roman" w:hAnsi="Times New Roman" w:cs="Times New Roman"/>
                <w:bCs/>
                <w:sz w:val="24"/>
                <w:szCs w:val="24"/>
              </w:rPr>
              <w:t xml:space="preserve">                                       </w:t>
            </w:r>
            <w:r>
              <w:rPr>
                <w:rFonts w:ascii="Times New Roman" w:hAnsi="Times New Roman" w:cs="Times New Roman"/>
                <w:bCs/>
                <w:sz w:val="24"/>
                <w:szCs w:val="24"/>
              </w:rPr>
              <w:t>3</w:t>
            </w:r>
            <w:r w:rsidRPr="00CE647C">
              <w:rPr>
                <w:rFonts w:ascii="Times New Roman" w:hAnsi="Times New Roman" w:cs="Times New Roman"/>
                <w:bCs/>
                <w:sz w:val="24"/>
                <w:szCs w:val="24"/>
              </w:rPr>
              <w:t>-сұрақ                                           2</w:t>
            </w:r>
            <w:r w:rsidRPr="00CE647C">
              <w:rPr>
                <w:rFonts w:ascii="Times New Roman" w:hAnsi="Times New Roman" w:cs="Times New Roman"/>
                <w:bCs/>
                <w:sz w:val="24"/>
                <w:szCs w:val="24"/>
                <w:lang w:val="en-US"/>
              </w:rPr>
              <w:t xml:space="preserve">0 </w:t>
            </w:r>
            <w:r w:rsidRPr="00CE647C">
              <w:rPr>
                <w:rFonts w:ascii="Times New Roman" w:hAnsi="Times New Roman" w:cs="Times New Roman"/>
                <w:bCs/>
                <w:sz w:val="24"/>
                <w:szCs w:val="24"/>
              </w:rPr>
              <w:t xml:space="preserve">балл    </w:t>
            </w:r>
          </w:p>
        </w:tc>
      </w:tr>
      <w:tr w:rsidR="00901198" w:rsidRPr="00CE647C" w14:paraId="64C1B9A5"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30BB278C" w14:textId="77777777" w:rsidR="00901198" w:rsidRPr="00CE647C" w:rsidRDefault="00901198"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6E8EAA5"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07E8C0B"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CF3C25"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43091E"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0-5</w:t>
            </w:r>
          </w:p>
        </w:tc>
      </w:tr>
      <w:tr w:rsidR="00901198" w:rsidRPr="00CE647C" w14:paraId="1EC524C1"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76FBED31" w14:textId="77777777" w:rsidR="00901198" w:rsidRPr="00CE647C" w:rsidRDefault="00901198" w:rsidP="00647B29">
            <w:pPr>
              <w:pStyle w:val="TableParagraph"/>
              <w:tabs>
                <w:tab w:val="left" w:pos="318"/>
              </w:tabs>
              <w:ind w:left="134" w:hanging="100"/>
              <w:contextualSpacing/>
              <w:rPr>
                <w:sz w:val="24"/>
                <w:szCs w:val="24"/>
                <w:lang w:val="ru-RU"/>
              </w:rPr>
            </w:pPr>
            <w:r w:rsidRPr="00CE647C">
              <w:rPr>
                <w:spacing w:val="-2"/>
                <w:sz w:val="24"/>
                <w:szCs w:val="24"/>
              </w:rPr>
              <w:t>Оқылған</w:t>
            </w:r>
            <w:r w:rsidRPr="00CE647C">
              <w:rPr>
                <w:sz w:val="24"/>
                <w:szCs w:val="24"/>
                <w:lang w:val="ru-RU"/>
              </w:rPr>
              <w:t xml:space="preserve"> </w:t>
            </w:r>
            <w:r w:rsidRPr="00CE647C">
              <w:rPr>
                <w:spacing w:val="-2"/>
                <w:sz w:val="24"/>
                <w:szCs w:val="24"/>
              </w:rPr>
              <w:t>диалогт</w:t>
            </w:r>
            <w:proofErr w:type="spellStart"/>
            <w:r w:rsidRPr="00CE647C">
              <w:rPr>
                <w:spacing w:val="-2"/>
                <w:sz w:val="24"/>
                <w:szCs w:val="24"/>
                <w:lang w:val="ru-RU"/>
              </w:rPr>
              <w:t>ік</w:t>
            </w:r>
            <w:proofErr w:type="spellEnd"/>
          </w:p>
          <w:p w14:paraId="39C7737A"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немесе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монологиялық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бойынша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сұрақтарды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тұжырымдай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сұрақ</w:t>
            </w:r>
            <w:proofErr w:type="gramStart"/>
            <w:r w:rsidRPr="00CE647C">
              <w:rPr>
                <w:rFonts w:ascii="Times New Roman" w:hAnsi="Times New Roman" w:cs="Times New Roman"/>
                <w:sz w:val="24"/>
                <w:szCs w:val="24"/>
              </w:rPr>
              <w:t>тар</w:t>
            </w:r>
            <w:proofErr w:type="gramEnd"/>
            <w:r w:rsidRPr="00CE647C">
              <w:rPr>
                <w:rFonts w:ascii="Times New Roman" w:hAnsi="Times New Roman" w:cs="Times New Roman"/>
                <w:sz w:val="24"/>
                <w:szCs w:val="24"/>
              </w:rPr>
              <w:t>ға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жауап</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бере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3A5E0C5" w14:textId="77777777" w:rsidR="00901198" w:rsidRPr="00CE647C" w:rsidRDefault="00901198" w:rsidP="00647B29">
            <w:pPr>
              <w:pStyle w:val="TableParagraph"/>
              <w:tabs>
                <w:tab w:val="left" w:pos="-108"/>
                <w:tab w:val="left" w:pos="1518"/>
              </w:tabs>
              <w:ind w:left="0" w:right="99"/>
              <w:contextualSpacing/>
              <w:rPr>
                <w:sz w:val="24"/>
                <w:szCs w:val="24"/>
              </w:rPr>
            </w:pPr>
            <w:r w:rsidRPr="00CE647C">
              <w:rPr>
                <w:sz w:val="24"/>
                <w:szCs w:val="24"/>
              </w:rPr>
              <w:t xml:space="preserve">Әдеби айтылымның </w:t>
            </w:r>
            <w:r w:rsidRPr="00CE647C">
              <w:rPr>
                <w:spacing w:val="-2"/>
                <w:sz w:val="24"/>
                <w:szCs w:val="24"/>
              </w:rPr>
              <w:t>негізгі</w:t>
            </w:r>
            <w:r w:rsidRPr="00CE647C">
              <w:rPr>
                <w:sz w:val="24"/>
                <w:szCs w:val="24"/>
                <w:lang w:val="ru-RU"/>
              </w:rPr>
              <w:t xml:space="preserve"> </w:t>
            </w:r>
            <w:r w:rsidRPr="00CE647C">
              <w:rPr>
                <w:spacing w:val="-2"/>
                <w:sz w:val="24"/>
                <w:szCs w:val="24"/>
              </w:rPr>
              <w:t>ережелерін сақтауды,</w:t>
            </w:r>
            <w:r w:rsidRPr="00CE647C">
              <w:rPr>
                <w:sz w:val="24"/>
                <w:szCs w:val="24"/>
              </w:rPr>
              <w:tab/>
            </w:r>
            <w:r w:rsidRPr="00CE647C">
              <w:rPr>
                <w:sz w:val="24"/>
                <w:szCs w:val="24"/>
                <w:lang w:val="ru-RU"/>
              </w:rPr>
              <w:t xml:space="preserve"> </w:t>
            </w:r>
            <w:r w:rsidRPr="00CE647C">
              <w:rPr>
                <w:spacing w:val="-2"/>
                <w:sz w:val="24"/>
                <w:szCs w:val="24"/>
              </w:rPr>
              <w:t>оқудың</w:t>
            </w:r>
          </w:p>
          <w:p w14:paraId="7DACAA0C"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4048F4F" w14:textId="77777777" w:rsidR="00901198" w:rsidRPr="00CE647C" w:rsidRDefault="00901198" w:rsidP="00647B29">
            <w:pPr>
              <w:pStyle w:val="TableParagraph"/>
              <w:tabs>
                <w:tab w:val="left" w:pos="317"/>
              </w:tabs>
              <w:contextualSpacing/>
              <w:rPr>
                <w:sz w:val="24"/>
                <w:szCs w:val="24"/>
              </w:rPr>
            </w:pPr>
            <w:r w:rsidRPr="00CE647C">
              <w:rPr>
                <w:spacing w:val="-2"/>
                <w:sz w:val="24"/>
                <w:szCs w:val="24"/>
              </w:rPr>
              <w:t>Екпіннің</w:t>
            </w:r>
            <w:r w:rsidRPr="00CE647C">
              <w:rPr>
                <w:sz w:val="24"/>
                <w:szCs w:val="24"/>
                <w:lang w:val="ru-RU"/>
              </w:rPr>
              <w:t xml:space="preserve"> </w:t>
            </w:r>
            <w:r w:rsidRPr="00CE647C">
              <w:rPr>
                <w:spacing w:val="-2"/>
                <w:sz w:val="24"/>
                <w:szCs w:val="24"/>
              </w:rPr>
              <w:t>дұрыс</w:t>
            </w:r>
          </w:p>
          <w:p w14:paraId="1DFABAC5" w14:textId="77777777" w:rsidR="00901198" w:rsidRPr="00CE647C" w:rsidRDefault="00901198" w:rsidP="00647B29">
            <w:pPr>
              <w:pStyle w:val="TableParagraph"/>
              <w:tabs>
                <w:tab w:val="left" w:pos="317"/>
              </w:tabs>
              <w:contextualSpacing/>
              <w:rPr>
                <w:sz w:val="24"/>
                <w:szCs w:val="24"/>
              </w:rPr>
            </w:pPr>
            <w:r w:rsidRPr="00CE647C">
              <w:rPr>
                <w:spacing w:val="-2"/>
                <w:sz w:val="24"/>
                <w:szCs w:val="24"/>
              </w:rPr>
              <w:t>қойылуын,</w:t>
            </w:r>
            <w:r w:rsidRPr="00CE647C">
              <w:rPr>
                <w:sz w:val="24"/>
                <w:szCs w:val="24"/>
                <w:lang w:val="ru-RU"/>
              </w:rPr>
              <w:t xml:space="preserve"> </w:t>
            </w:r>
            <w:r w:rsidRPr="00CE647C">
              <w:rPr>
                <w:spacing w:val="-2"/>
                <w:sz w:val="24"/>
                <w:szCs w:val="24"/>
              </w:rPr>
              <w:t>оқылған</w:t>
            </w:r>
          </w:p>
          <w:p w14:paraId="36DBCEB7"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түсінуді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961055"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proofErr w:type="gramStart"/>
            <w:r w:rsidRPr="00CE647C">
              <w:rPr>
                <w:rFonts w:ascii="Times New Roman" w:hAnsi="Times New Roman" w:cs="Times New Roman"/>
                <w:spacing w:val="-2"/>
                <w:sz w:val="24"/>
                <w:szCs w:val="24"/>
              </w:rPr>
              <w:t>О</w:t>
            </w:r>
            <w:proofErr w:type="gramEnd"/>
            <w:r w:rsidRPr="00CE647C">
              <w:rPr>
                <w:rFonts w:ascii="Times New Roman" w:hAnsi="Times New Roman" w:cs="Times New Roman"/>
                <w:spacing w:val="-2"/>
                <w:sz w:val="24"/>
                <w:szCs w:val="24"/>
              </w:rPr>
              <w:t>қудың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нашар</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түсінігін</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FD5C26"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Оқылған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pacing w:val="-2"/>
                <w:sz w:val="24"/>
                <w:szCs w:val="24"/>
              </w:rPr>
              <w:t>мазмұнның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түсінбеушілігін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r>
      <w:tr w:rsidR="00901198" w:rsidRPr="00CE647C" w14:paraId="3802B07A"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1FB8D6"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2</w:t>
            </w:r>
            <w:r w:rsidRPr="00CE647C">
              <w:rPr>
                <w:rFonts w:ascii="Times New Roman" w:hAnsi="Times New Roman" w:cs="Times New Roman"/>
                <w:bCs/>
                <w:sz w:val="24"/>
                <w:szCs w:val="24"/>
              </w:rPr>
              <w:t xml:space="preserve">                                       </w:t>
            </w:r>
            <w:r>
              <w:rPr>
                <w:rFonts w:ascii="Times New Roman" w:hAnsi="Times New Roman" w:cs="Times New Roman"/>
                <w:bCs/>
                <w:sz w:val="24"/>
                <w:szCs w:val="24"/>
              </w:rPr>
              <w:t>4</w:t>
            </w:r>
            <w:r w:rsidRPr="00CE647C">
              <w:rPr>
                <w:rFonts w:ascii="Times New Roman" w:hAnsi="Times New Roman" w:cs="Times New Roman"/>
                <w:bCs/>
                <w:sz w:val="24"/>
                <w:szCs w:val="24"/>
              </w:rPr>
              <w:t>-сұрақ                                           25</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901198" w:rsidRPr="00CE647C" w14:paraId="21BECA69"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A38FDC7" w14:textId="77777777" w:rsidR="00901198" w:rsidRPr="00CE647C" w:rsidRDefault="00901198"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76CA3BE"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DD291CD"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306740"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F5CCCD"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0-10</w:t>
            </w:r>
          </w:p>
        </w:tc>
      </w:tr>
      <w:tr w:rsidR="00901198" w:rsidRPr="00CE647C" w14:paraId="62557821"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F67F43D" w14:textId="77777777" w:rsidR="00901198" w:rsidRPr="004A56E3" w:rsidRDefault="00901198" w:rsidP="00647B29">
            <w:pPr>
              <w:pStyle w:val="TableParagraph"/>
              <w:ind w:left="0"/>
              <w:rPr>
                <w:sz w:val="24"/>
                <w:szCs w:val="24"/>
                <w:lang w:val="ru-RU"/>
              </w:rPr>
            </w:pPr>
            <w:r w:rsidRPr="00CE647C">
              <w:rPr>
                <w:spacing w:val="-4"/>
                <w:sz w:val="24"/>
                <w:szCs w:val="24"/>
              </w:rPr>
              <w:t xml:space="preserve">Тілдің </w:t>
            </w:r>
            <w:r w:rsidRPr="00CE647C">
              <w:rPr>
                <w:sz w:val="24"/>
                <w:szCs w:val="24"/>
              </w:rPr>
              <w:t>грамматикалық нормаларын сақтай отырып,</w:t>
            </w:r>
            <w:r w:rsidRPr="00CE647C">
              <w:rPr>
                <w:spacing w:val="40"/>
                <w:sz w:val="24"/>
                <w:szCs w:val="24"/>
              </w:rPr>
              <w:t xml:space="preserve"> </w:t>
            </w:r>
            <w:r w:rsidRPr="00CE647C">
              <w:rPr>
                <w:sz w:val="24"/>
                <w:szCs w:val="24"/>
              </w:rPr>
              <w:t>өз</w:t>
            </w:r>
            <w:r w:rsidRPr="00CE647C">
              <w:rPr>
                <w:spacing w:val="40"/>
                <w:sz w:val="24"/>
                <w:szCs w:val="24"/>
              </w:rPr>
              <w:t xml:space="preserve"> </w:t>
            </w:r>
            <w:r w:rsidRPr="00CE647C">
              <w:rPr>
                <w:sz w:val="24"/>
                <w:szCs w:val="24"/>
              </w:rPr>
              <w:t>ойын</w:t>
            </w:r>
            <w:r w:rsidRPr="00CE647C">
              <w:rPr>
                <w:spacing w:val="40"/>
                <w:sz w:val="24"/>
                <w:szCs w:val="24"/>
              </w:rPr>
              <w:t xml:space="preserve"> </w:t>
            </w:r>
            <w:r w:rsidRPr="00CE647C">
              <w:rPr>
                <w:sz w:val="24"/>
                <w:szCs w:val="24"/>
              </w:rPr>
              <w:t>білдіре алады</w:t>
            </w:r>
            <w:r>
              <w:rPr>
                <w:sz w:val="24"/>
                <w:szCs w:val="24"/>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1196AF"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pacing w:val="-4"/>
                <w:sz w:val="24"/>
                <w:szCs w:val="24"/>
                <w:lang w:val="kk-KZ"/>
              </w:rPr>
              <w:t>ойын</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А2</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/В1/</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В2 </w:t>
            </w:r>
            <w:r w:rsidRPr="00CE647C">
              <w:rPr>
                <w:rFonts w:ascii="Times New Roman" w:hAnsi="Times New Roman" w:cs="Times New Roman"/>
                <w:sz w:val="24"/>
                <w:szCs w:val="24"/>
                <w:lang w:val="kk-KZ"/>
              </w:rPr>
              <w:t>деңгейлерінде</w:t>
            </w:r>
            <w:r w:rsidRPr="00CE647C">
              <w:rPr>
                <w:rFonts w:ascii="Times New Roman" w:hAnsi="Times New Roman" w:cs="Times New Roman"/>
                <w:spacing w:val="-32"/>
                <w:sz w:val="24"/>
                <w:szCs w:val="24"/>
                <w:lang w:val="kk-KZ"/>
              </w:rPr>
              <w:t xml:space="preserve"> </w:t>
            </w:r>
            <w:r w:rsidRPr="00CE647C">
              <w:rPr>
                <w:rFonts w:ascii="Times New Roman" w:hAnsi="Times New Roman" w:cs="Times New Roman"/>
                <w:sz w:val="24"/>
                <w:szCs w:val="24"/>
                <w:lang w:val="kk-KZ"/>
              </w:rPr>
              <w:lastRenderedPageBreak/>
              <w:t>білдіру бойынша тамаша білімдерін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7CE9F33"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z w:val="24"/>
                <w:szCs w:val="24"/>
                <w:lang w:val="kk-KZ"/>
              </w:rPr>
              <w:t xml:space="preserve"> грамматикасы, лексикасы туралы жақсы</w:t>
            </w:r>
            <w:r w:rsidRPr="00CE647C">
              <w:rPr>
                <w:rFonts w:ascii="Times New Roman" w:hAnsi="Times New Roman" w:cs="Times New Roman"/>
                <w:sz w:val="24"/>
                <w:szCs w:val="24"/>
                <w:lang w:val="kk-KZ"/>
              </w:rPr>
              <w:tab/>
              <w:t xml:space="preserve"> білімдерін көрсетеді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z w:val="24"/>
                <w:szCs w:val="24"/>
                <w:lang w:val="kk-KZ"/>
              </w:rPr>
              <w:t>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lastRenderedPageBreak/>
              <w:t>В2 деңгейлерінде</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BE4963"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pacing w:val="-2"/>
                <w:sz w:val="24"/>
                <w:szCs w:val="24"/>
                <w:lang w:val="kk-KZ"/>
              </w:rPr>
              <w:t xml:space="preserve"> грамматикасы, </w:t>
            </w:r>
            <w:r w:rsidRPr="00CE647C">
              <w:rPr>
                <w:rFonts w:ascii="Times New Roman" w:hAnsi="Times New Roman" w:cs="Times New Roman"/>
                <w:sz w:val="24"/>
                <w:szCs w:val="24"/>
                <w:lang w:val="kk-KZ"/>
              </w:rPr>
              <w:t>лексикасы</w:t>
            </w:r>
            <w:r w:rsidRPr="00CE647C">
              <w:rPr>
                <w:rFonts w:ascii="Times New Roman" w:hAnsi="Times New Roman" w:cs="Times New Roman"/>
                <w:spacing w:val="36"/>
                <w:sz w:val="24"/>
                <w:szCs w:val="24"/>
                <w:lang w:val="kk-KZ"/>
              </w:rPr>
              <w:t xml:space="preserve"> </w:t>
            </w:r>
            <w:r w:rsidRPr="00CE647C">
              <w:rPr>
                <w:rFonts w:ascii="Times New Roman" w:hAnsi="Times New Roman" w:cs="Times New Roman"/>
                <w:sz w:val="24"/>
                <w:szCs w:val="24"/>
                <w:lang w:val="kk-KZ"/>
              </w:rPr>
              <w:t xml:space="preserve">туралы </w:t>
            </w:r>
            <w:r w:rsidRPr="00CE647C">
              <w:rPr>
                <w:rFonts w:ascii="Times New Roman" w:hAnsi="Times New Roman" w:cs="Times New Roman"/>
                <w:spacing w:val="-2"/>
                <w:sz w:val="24"/>
                <w:szCs w:val="24"/>
                <w:lang w:val="kk-KZ"/>
              </w:rPr>
              <w:t>әлсіз</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2"/>
                <w:sz w:val="24"/>
                <w:szCs w:val="24"/>
                <w:lang w:val="kk-KZ"/>
              </w:rPr>
              <w:t xml:space="preserve">білімдерін </w:t>
            </w:r>
            <w:r w:rsidRPr="00CE647C">
              <w:rPr>
                <w:rFonts w:ascii="Times New Roman" w:hAnsi="Times New Roman" w:cs="Times New Roman"/>
                <w:sz w:val="24"/>
                <w:szCs w:val="24"/>
                <w:lang w:val="kk-KZ"/>
              </w:rPr>
              <w:t>көрсетеді</w:t>
            </w:r>
            <w:r w:rsidRPr="00CE647C">
              <w:rPr>
                <w:rFonts w:ascii="Times New Roman" w:hAnsi="Times New Roman" w:cs="Times New Roman"/>
                <w:spacing w:val="39"/>
                <w:sz w:val="24"/>
                <w:szCs w:val="24"/>
                <w:lang w:val="kk-KZ"/>
              </w:rPr>
              <w:t xml:space="preserve"> </w:t>
            </w:r>
            <w:r w:rsidRPr="00CE647C">
              <w:rPr>
                <w:rFonts w:ascii="Times New Roman" w:hAnsi="Times New Roman" w:cs="Times New Roman"/>
                <w:sz w:val="24"/>
                <w:szCs w:val="24"/>
                <w:lang w:val="kk-KZ"/>
              </w:rPr>
              <w:lastRenderedPageBreak/>
              <w:t>және</w:t>
            </w:r>
            <w:r w:rsidRPr="00CE647C">
              <w:rPr>
                <w:rFonts w:ascii="Times New Roman" w:hAnsi="Times New Roman" w:cs="Times New Roman"/>
                <w:spacing w:val="38"/>
                <w:sz w:val="24"/>
                <w:szCs w:val="24"/>
                <w:lang w:val="kk-KZ"/>
              </w:rPr>
              <w:t xml:space="preserve"> </w:t>
            </w:r>
            <w:r w:rsidRPr="00CE647C">
              <w:rPr>
                <w:rFonts w:ascii="Times New Roman" w:hAnsi="Times New Roman" w:cs="Times New Roman"/>
                <w:sz w:val="24"/>
                <w:szCs w:val="24"/>
                <w:lang w:val="kk-KZ"/>
              </w:rPr>
              <w:t>өз 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 В2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 xml:space="preserve">деңгейлерінде </w:t>
            </w:r>
            <w:r w:rsidRPr="00CE647C">
              <w:rPr>
                <w:rFonts w:ascii="Times New Roman" w:hAnsi="Times New Roman" w:cs="Times New Roman"/>
                <w:spacing w:val="-2"/>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1216FB" w14:textId="77777777" w:rsidR="00901198" w:rsidRPr="00CE647C" w:rsidRDefault="00901198"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rPr>
              <w:lastRenderedPageBreak/>
              <w:t>Лексика</w:t>
            </w:r>
            <w:r w:rsidRPr="00CE647C">
              <w:rPr>
                <w:rFonts w:ascii="Times New Roman" w:hAnsi="Times New Roman" w:cs="Times New Roman"/>
                <w:spacing w:val="-10"/>
                <w:sz w:val="24"/>
                <w:szCs w:val="24"/>
              </w:rPr>
              <w:t>-</w:t>
            </w:r>
            <w:proofErr w:type="spellStart"/>
            <w:r w:rsidRPr="00CE647C">
              <w:rPr>
                <w:rFonts w:ascii="Times New Roman" w:hAnsi="Times New Roman" w:cs="Times New Roman"/>
                <w:spacing w:val="-2"/>
                <w:sz w:val="24"/>
                <w:szCs w:val="24"/>
              </w:rPr>
              <w:t>грамматиканың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proofErr w:type="gramStart"/>
            <w:r w:rsidRPr="00CE647C">
              <w:rPr>
                <w:rFonts w:ascii="Times New Roman" w:hAnsi="Times New Roman" w:cs="Times New Roman"/>
                <w:spacing w:val="-2"/>
                <w:sz w:val="24"/>
                <w:szCs w:val="24"/>
              </w:rPr>
              <w:t xml:space="preserve"> ,</w:t>
            </w:r>
            <w:proofErr w:type="spellStart"/>
            <w:proofErr w:type="gramEnd"/>
            <w:r w:rsidRPr="00CE647C">
              <w:rPr>
                <w:rFonts w:ascii="Times New Roman" w:hAnsi="Times New Roman" w:cs="Times New Roman"/>
                <w:spacing w:val="-2"/>
                <w:sz w:val="24"/>
                <w:szCs w:val="24"/>
              </w:rPr>
              <w:t>сон</w:t>
            </w:r>
            <w:r w:rsidRPr="00CE647C">
              <w:rPr>
                <w:rFonts w:ascii="Times New Roman" w:hAnsi="Times New Roman" w:cs="Times New Roman"/>
                <w:sz w:val="24"/>
                <w:szCs w:val="24"/>
              </w:rPr>
              <w:t>дай-ақ</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өз</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ойларын</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lastRenderedPageBreak/>
              <w:t>А2</w:t>
            </w:r>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/В1/</w:t>
            </w:r>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В2</w:t>
            </w:r>
          </w:p>
          <w:p w14:paraId="000887FC"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деңгейлерінде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білдіруді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r>
      <w:tr w:rsidR="00901198" w:rsidRPr="00CE647C" w14:paraId="702185A7"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EE82EE"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proofErr w:type="gramStart"/>
            <w:r w:rsidRPr="00CE647C">
              <w:rPr>
                <w:rFonts w:ascii="Times New Roman" w:hAnsi="Times New Roman" w:cs="Times New Roman"/>
                <w:bCs/>
                <w:spacing w:val="-2"/>
                <w:sz w:val="24"/>
                <w:szCs w:val="24"/>
              </w:rPr>
              <w:lastRenderedPageBreak/>
              <w:t>Ж</w:t>
            </w:r>
            <w:proofErr w:type="gramEnd"/>
            <w:r w:rsidRPr="00CE647C">
              <w:rPr>
                <w:rFonts w:ascii="Times New Roman" w:hAnsi="Times New Roman" w:cs="Times New Roman"/>
                <w:bCs/>
                <w:spacing w:val="-2"/>
                <w:sz w:val="24"/>
                <w:szCs w:val="24"/>
              </w:rPr>
              <w:t>үйелік</w:t>
            </w:r>
            <w:proofErr w:type="spellEnd"/>
            <w:r w:rsidRPr="00CE647C">
              <w:rPr>
                <w:rFonts w:ascii="Times New Roman" w:hAnsi="Times New Roman" w:cs="Times New Roman"/>
                <w:bCs/>
                <w:spacing w:val="-2"/>
                <w:sz w:val="24"/>
                <w:szCs w:val="24"/>
              </w:rPr>
              <w:t xml:space="preserve"> </w:t>
            </w:r>
            <w:r w:rsidRPr="00CE647C">
              <w:rPr>
                <w:rFonts w:ascii="Times New Roman" w:hAnsi="Times New Roman" w:cs="Times New Roman"/>
                <w:bCs/>
                <w:sz w:val="24"/>
                <w:szCs w:val="24"/>
              </w:rPr>
              <w:t xml:space="preserve"> 1                                      </w:t>
            </w:r>
            <w:r>
              <w:rPr>
                <w:rFonts w:ascii="Times New Roman" w:hAnsi="Times New Roman" w:cs="Times New Roman"/>
                <w:bCs/>
                <w:sz w:val="24"/>
                <w:szCs w:val="24"/>
              </w:rPr>
              <w:t>5-</w:t>
            </w:r>
            <w:r w:rsidRPr="00CE647C">
              <w:rPr>
                <w:rFonts w:ascii="Times New Roman" w:hAnsi="Times New Roman" w:cs="Times New Roman"/>
                <w:bCs/>
                <w:sz w:val="24"/>
                <w:szCs w:val="24"/>
              </w:rPr>
              <w:t xml:space="preserve">сұрақ                                           </w:t>
            </w:r>
            <w:r>
              <w:rPr>
                <w:rFonts w:ascii="Times New Roman" w:hAnsi="Times New Roman" w:cs="Times New Roman"/>
                <w:bCs/>
                <w:sz w:val="24"/>
                <w:szCs w:val="24"/>
              </w:rPr>
              <w:t>30</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901198" w:rsidRPr="00CE647C" w14:paraId="4A76B8FF" w14:textId="77777777" w:rsidTr="00647B29">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111436A" w14:textId="77777777" w:rsidR="00901198" w:rsidRPr="00CE647C" w:rsidRDefault="00901198" w:rsidP="00647B29">
            <w:pPr>
              <w:widowControl w:val="0"/>
              <w:autoSpaceDE w:val="0"/>
              <w:autoSpaceDN w:val="0"/>
              <w:rPr>
                <w:rFonts w:ascii="Times New Roman" w:hAnsi="Times New Roman" w:cs="Times New Roman"/>
                <w:spacing w:val="-2"/>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E541AFE"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2</w:t>
            </w:r>
            <w:r>
              <w:rPr>
                <w:rFonts w:ascii="Times New Roman" w:hAnsi="Times New Roman" w:cs="Times New Roman"/>
                <w:sz w:val="24"/>
                <w:szCs w:val="24"/>
              </w:rPr>
              <w:t>5</w:t>
            </w:r>
            <w:r w:rsidRPr="00CE647C">
              <w:rPr>
                <w:rFonts w:ascii="Times New Roman" w:hAnsi="Times New Roman" w:cs="Times New Roman"/>
                <w:sz w:val="24"/>
                <w:szCs w:val="24"/>
              </w:rPr>
              <w:t>-</w:t>
            </w:r>
            <w:r>
              <w:rPr>
                <w:rFonts w:ascii="Times New Roman" w:hAnsi="Times New Roman" w:cs="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9C41D1"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Pr>
                <w:rFonts w:ascii="Times New Roman" w:hAnsi="Times New Roman" w:cs="Times New Roman"/>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95A399"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1</w:t>
            </w:r>
            <w:r>
              <w:rPr>
                <w:rFonts w:ascii="Times New Roman" w:hAnsi="Times New Roman" w:cs="Times New Roman"/>
                <w:sz w:val="24"/>
                <w:szCs w:val="24"/>
              </w:rPr>
              <w:t>0</w:t>
            </w:r>
            <w:r w:rsidRPr="00CE647C">
              <w:rPr>
                <w:rFonts w:ascii="Times New Roman" w:hAnsi="Times New Roman" w:cs="Times New Roman"/>
                <w:sz w:val="24"/>
                <w:szCs w:val="24"/>
              </w:rPr>
              <w:t>-</w:t>
            </w: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B21906"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0-10</w:t>
            </w:r>
          </w:p>
        </w:tc>
      </w:tr>
      <w:tr w:rsidR="00901198" w:rsidRPr="00CE647C" w14:paraId="55CA2BF7"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7A3E2DB"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дағдыларды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4"/>
                <w:sz w:val="24"/>
                <w:szCs w:val="24"/>
              </w:rPr>
              <w:t>дұрыс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отырып</w:t>
            </w:r>
            <w:proofErr w:type="spellEnd"/>
            <w:r w:rsidRPr="00CE647C">
              <w:rPr>
                <w:rFonts w:ascii="Times New Roman" w:hAnsi="Times New Roman" w:cs="Times New Roman"/>
                <w:spacing w:val="-2"/>
                <w:sz w:val="24"/>
                <w:szCs w:val="24"/>
              </w:rPr>
              <w:t>,</w:t>
            </w:r>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жасай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542CBB0"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t xml:space="preserve"> </w:t>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14"/>
                <w:sz w:val="24"/>
                <w:szCs w:val="24"/>
              </w:rPr>
              <w:t xml:space="preserve"> </w:t>
            </w:r>
            <w:proofErr w:type="spellStart"/>
            <w:r w:rsidRPr="00CE647C">
              <w:rPr>
                <w:rFonts w:ascii="Times New Roman" w:hAnsi="Times New Roman" w:cs="Times New Roman"/>
                <w:sz w:val="24"/>
                <w:szCs w:val="24"/>
              </w:rPr>
              <w:t>тұжырым</w:t>
            </w:r>
            <w:proofErr w:type="spellEnd"/>
            <w:r w:rsidRPr="00CE647C">
              <w:rPr>
                <w:rFonts w:ascii="Times New Roman" w:hAnsi="Times New Roman" w:cs="Times New Roman"/>
                <w:spacing w:val="15"/>
                <w:sz w:val="24"/>
                <w:szCs w:val="24"/>
              </w:rPr>
              <w:t xml:space="preserve"> </w:t>
            </w:r>
            <w:proofErr w:type="spellStart"/>
            <w:r w:rsidRPr="00CE647C">
              <w:rPr>
                <w:rFonts w:ascii="Times New Roman" w:hAnsi="Times New Roman" w:cs="Times New Roman"/>
                <w:sz w:val="24"/>
                <w:szCs w:val="24"/>
              </w:rPr>
              <w:t>туралы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жақсы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2"/>
                <w:sz w:val="24"/>
                <w:szCs w:val="24"/>
              </w:rPr>
              <w:t>бі</w:t>
            </w:r>
            <w:proofErr w:type="gramStart"/>
            <w:r w:rsidRPr="00CE647C">
              <w:rPr>
                <w:rFonts w:ascii="Times New Roman" w:hAnsi="Times New Roman" w:cs="Times New Roman"/>
                <w:spacing w:val="-2"/>
                <w:sz w:val="24"/>
                <w:szCs w:val="24"/>
              </w:rPr>
              <w:t>л</w:t>
            </w:r>
            <w:proofErr w:type="gramEnd"/>
            <w:r w:rsidRPr="00CE647C">
              <w:rPr>
                <w:rFonts w:ascii="Times New Roman" w:hAnsi="Times New Roman" w:cs="Times New Roman"/>
                <w:spacing w:val="-2"/>
                <w:sz w:val="24"/>
                <w:szCs w:val="24"/>
              </w:rPr>
              <w:t>імді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E8D20DE"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тұтас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pacing w:val="-9"/>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73296C7"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z w:val="24"/>
                <w:szCs w:val="24"/>
              </w:rPr>
              <w:tab/>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әлсіз</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CF17A0"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нормаларына</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57"/>
                <w:sz w:val="24"/>
                <w:szCs w:val="24"/>
              </w:rPr>
              <w:t xml:space="preserve"> </w:t>
            </w:r>
            <w:proofErr w:type="spellStart"/>
            <w:r w:rsidRPr="00CE647C">
              <w:rPr>
                <w:rFonts w:ascii="Times New Roman" w:hAnsi="Times New Roman" w:cs="Times New Roman"/>
                <w:sz w:val="24"/>
                <w:szCs w:val="24"/>
              </w:rPr>
              <w:t>тұжырымның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bl>
    <w:p w14:paraId="48059093" w14:textId="77777777" w:rsidR="00901198" w:rsidRPr="005C2164" w:rsidRDefault="00901198" w:rsidP="00901198">
      <w:pPr>
        <w:spacing w:after="0" w:line="240" w:lineRule="auto"/>
        <w:ind w:firstLine="567"/>
        <w:jc w:val="both"/>
        <w:rPr>
          <w:rFonts w:ascii="Times New Roman" w:hAnsi="Times New Roman" w:cs="Times New Roman"/>
          <w:b/>
          <w:bCs/>
          <w:sz w:val="24"/>
          <w:szCs w:val="24"/>
        </w:rPr>
      </w:pPr>
    </w:p>
    <w:p w14:paraId="18883C2F" w14:textId="77777777" w:rsidR="00901198" w:rsidRPr="00103FA0" w:rsidRDefault="00901198" w:rsidP="00901198">
      <w:pPr>
        <w:spacing w:after="0" w:line="240" w:lineRule="auto"/>
        <w:ind w:firstLine="567"/>
        <w:jc w:val="both"/>
        <w:rPr>
          <w:rFonts w:ascii="Times New Roman" w:hAnsi="Times New Roman" w:cs="Times New Roman"/>
          <w:b/>
          <w:bCs/>
          <w:sz w:val="24"/>
          <w:szCs w:val="24"/>
        </w:rPr>
      </w:pPr>
    </w:p>
    <w:p w14:paraId="09D36130" w14:textId="77777777" w:rsidR="001C40F6" w:rsidRDefault="001C40F6" w:rsidP="001C40F6">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0D442A02" w14:textId="77777777" w:rsidR="001C40F6" w:rsidRDefault="001C40F6" w:rsidP="001C40F6">
      <w:pPr>
        <w:spacing w:after="0" w:line="240" w:lineRule="auto"/>
        <w:ind w:firstLine="567"/>
        <w:jc w:val="both"/>
        <w:rPr>
          <w:rFonts w:ascii="Times New Roman" w:hAnsi="Times New Roman" w:cs="Times New Roman"/>
          <w:b/>
          <w:bCs/>
          <w:sz w:val="24"/>
          <w:szCs w:val="24"/>
          <w:lang w:val="kk-KZ"/>
        </w:rPr>
      </w:pPr>
    </w:p>
    <w:p w14:paraId="0B0C51B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Сыздық Р. Қазақ тілінің анықтағышы (емле, тыныс белгілері, сөз сазы). – Астана: Елорда, 2000, – 532 б.</w:t>
      </w:r>
    </w:p>
    <w:p w14:paraId="72A79BC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Атабаева М., Есмағанбетова Ш. Қазақ тілі: әдістемелік нұсқау. – Алматы: Мектеп, 2005. – 88 бет.</w:t>
      </w:r>
    </w:p>
    <w:p w14:paraId="23108B12"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Мектеп, 2005. –  240 бет.   </w:t>
      </w:r>
    </w:p>
    <w:p w14:paraId="4CB4009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Байтұрсынов А. Жазу қосымша белгілері мен тыныс белгілерінің жалпы ережесі. Тіл тағылымы. – Алматы,1994.</w:t>
      </w:r>
    </w:p>
    <w:p w14:paraId="30876C89"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 Алматы, 1997. – 328 бет. </w:t>
      </w:r>
    </w:p>
    <w:p w14:paraId="565B88C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Оралбаева Н., Әбдіғалиева Т., Шалабаев Б. Практикалық қазақ тілі. – Алматы, 1993. – 272 бет. </w:t>
      </w:r>
    </w:p>
    <w:p w14:paraId="109B1F4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Оразбаева Ф.Ш.,Рахметова С.Р. Қазақ тілін оқыту әдістемесі. – Алматы, 2005.</w:t>
      </w:r>
    </w:p>
    <w:p w14:paraId="2A0C7AC1"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Сыздықова Р. Емле және тыныс белгілері. – Алматы, 1996.</w:t>
      </w:r>
    </w:p>
    <w:p w14:paraId="3BCE174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Аханов К.А. Тіл білімінің негіздері. – Алматы, 1998. </w:t>
      </w:r>
    </w:p>
    <w:p w14:paraId="6C5FDE79"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Күдеринова Қ. Бірге және бөлек жазылатын сөздердің орфографиясы. – Алматы, 2005. –144 бет.</w:t>
      </w:r>
    </w:p>
    <w:p w14:paraId="34E6C670"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Исаев С.М, Қазақ тілі, Алматы, 2007.</w:t>
      </w:r>
    </w:p>
    <w:p w14:paraId="1457818B"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2. </w:t>
      </w:r>
      <w:r>
        <w:rPr>
          <w:rFonts w:ascii="Times New Roman" w:hAnsi="Times New Roman" w:cs="Times New Roman"/>
          <w:sz w:val="24"/>
          <w:szCs w:val="24"/>
          <w:lang w:val="kk-KZ"/>
        </w:rPr>
        <w:t>Сауранбаев Н, Қазақ тілі, Алматы</w:t>
      </w:r>
      <w:r>
        <w:rPr>
          <w:rFonts w:ascii="Times New Roman" w:hAnsi="Times New Roman" w:cs="Times New Roman"/>
          <w:sz w:val="24"/>
          <w:szCs w:val="24"/>
        </w:rPr>
        <w:t>, 2000.</w:t>
      </w:r>
    </w:p>
    <w:p w14:paraId="7C117694"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3. </w:t>
      </w:r>
      <w:r>
        <w:rPr>
          <w:rFonts w:ascii="Times New Roman" w:hAnsi="Times New Roman" w:cs="Times New Roman"/>
          <w:sz w:val="24"/>
          <w:szCs w:val="24"/>
          <w:lang w:val="kk-KZ"/>
        </w:rPr>
        <w:t>Салқынбай А, Қазіргі қазақ тілі, Алматы</w:t>
      </w:r>
      <w:r>
        <w:rPr>
          <w:rFonts w:ascii="Times New Roman" w:hAnsi="Times New Roman" w:cs="Times New Roman"/>
          <w:sz w:val="24"/>
          <w:szCs w:val="24"/>
        </w:rPr>
        <w:t>, 2003.</w:t>
      </w:r>
    </w:p>
    <w:p w14:paraId="44FEF7B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14. Ысқақов А, Қазіргі қазақ тілі, Алматы</w:t>
      </w:r>
      <w:r>
        <w:rPr>
          <w:rFonts w:ascii="Times New Roman" w:hAnsi="Times New Roman" w:cs="Times New Roman"/>
          <w:sz w:val="24"/>
          <w:szCs w:val="24"/>
        </w:rPr>
        <w:t>, 1995.</w:t>
      </w:r>
    </w:p>
    <w:p w14:paraId="0472DDC3"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 Сағындықұлы Б, Қазіргі қазақ тілі. Лексикология, Алматы, 2003.</w:t>
      </w:r>
    </w:p>
    <w:p w14:paraId="45B23BFC"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 Жүнісбек Ә, Қазақ фонетикасы, Алматы, 2009.</w:t>
      </w:r>
    </w:p>
    <w:p w14:paraId="61B40A96"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 Қазақ грамматикасы, Астана, 2002.</w:t>
      </w:r>
    </w:p>
    <w:p w14:paraId="530706B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 Оралбай Н, Қазақ тілінің морфологиясы, Алматы, 2006.</w:t>
      </w:r>
    </w:p>
    <w:p w14:paraId="4F9A703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 Абитханұлы Қ, Қазақ тіл (оқу құралы), Алматы, 2005.</w:t>
      </w:r>
    </w:p>
    <w:p w14:paraId="72D04CA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 Ибрагимов Қ,Қазақ тілі (талапкерлерге арналған оқу құралы), Алматы, 2015.</w:t>
      </w:r>
    </w:p>
    <w:p w14:paraId="3C1A0FAB" w14:textId="77777777" w:rsidR="001C40F6" w:rsidRDefault="001C40F6" w:rsidP="001C40F6">
      <w:pPr>
        <w:tabs>
          <w:tab w:val="left" w:pos="993"/>
        </w:tabs>
        <w:spacing w:after="0" w:line="240" w:lineRule="auto"/>
        <w:ind w:firstLine="567"/>
        <w:jc w:val="both"/>
        <w:rPr>
          <w:lang w:val="kk-KZ"/>
        </w:rPr>
      </w:pPr>
    </w:p>
    <w:p w14:paraId="68BDF7F7" w14:textId="77777777" w:rsidR="00A40504" w:rsidRPr="000712D4" w:rsidRDefault="00A40504" w:rsidP="00901198">
      <w:pPr>
        <w:spacing w:after="0" w:line="240" w:lineRule="auto"/>
        <w:jc w:val="center"/>
        <w:rPr>
          <w:lang w:val="kk-KZ"/>
        </w:rPr>
      </w:pPr>
    </w:p>
    <w:sectPr w:rsidR="00A40504" w:rsidRPr="000712D4" w:rsidSect="00901198">
      <w:headerReference w:type="default" r:id="rId8"/>
      <w:footerReference w:type="default" r:id="rId9"/>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91BD" w14:textId="77777777" w:rsidR="00D70EFF" w:rsidRDefault="00D70EFF">
      <w:pPr>
        <w:spacing w:after="0" w:line="240" w:lineRule="auto"/>
      </w:pPr>
      <w:r>
        <w:separator/>
      </w:r>
    </w:p>
  </w:endnote>
  <w:endnote w:type="continuationSeparator" w:id="0">
    <w:p w14:paraId="2BB06410" w14:textId="77777777" w:rsidR="00D70EFF" w:rsidRDefault="00D7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94B6C" w14:textId="77777777" w:rsidR="00D70EFF" w:rsidRDefault="00D70EFF">
      <w:pPr>
        <w:spacing w:after="0" w:line="240" w:lineRule="auto"/>
      </w:pPr>
      <w:r>
        <w:separator/>
      </w:r>
    </w:p>
  </w:footnote>
  <w:footnote w:type="continuationSeparator" w:id="0">
    <w:p w14:paraId="20760DDA" w14:textId="77777777" w:rsidR="00D70EFF" w:rsidRDefault="00D70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0262FC"/>
    <w:multiLevelType w:val="hybridMultilevel"/>
    <w:tmpl w:val="65F83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62BB5"/>
    <w:rsid w:val="001C40F6"/>
    <w:rsid w:val="002C4884"/>
    <w:rsid w:val="002D3AC9"/>
    <w:rsid w:val="002D6623"/>
    <w:rsid w:val="002F416E"/>
    <w:rsid w:val="004342AE"/>
    <w:rsid w:val="004C4478"/>
    <w:rsid w:val="004C4CCB"/>
    <w:rsid w:val="00552C2D"/>
    <w:rsid w:val="005B4344"/>
    <w:rsid w:val="00656D25"/>
    <w:rsid w:val="006C1D90"/>
    <w:rsid w:val="00751C02"/>
    <w:rsid w:val="00791309"/>
    <w:rsid w:val="007E4D45"/>
    <w:rsid w:val="008A1AF2"/>
    <w:rsid w:val="00901198"/>
    <w:rsid w:val="009424F9"/>
    <w:rsid w:val="00A40504"/>
    <w:rsid w:val="00A95933"/>
    <w:rsid w:val="00AB4DDF"/>
    <w:rsid w:val="00B1275B"/>
    <w:rsid w:val="00BB6862"/>
    <w:rsid w:val="00BC4C38"/>
    <w:rsid w:val="00CB55D3"/>
    <w:rsid w:val="00CD72FF"/>
    <w:rsid w:val="00D70EFF"/>
    <w:rsid w:val="00DB598F"/>
    <w:rsid w:val="00DC3B8D"/>
    <w:rsid w:val="00DE2E69"/>
    <w:rsid w:val="00E44AB6"/>
    <w:rsid w:val="00E9129C"/>
    <w:rsid w:val="00F00DD0"/>
    <w:rsid w:val="00F3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F00D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C4478"/>
    <w:rPr>
      <w:rFonts w:ascii="Calibri" w:eastAsia="Calibri" w:hAnsi="Calibri" w:cs="Calibri"/>
      <w:color w:val="000000"/>
      <w:kern w:val="0"/>
      <w:u w:color="000000"/>
      <w:bdr w:val="nil"/>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F00D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C4478"/>
    <w:rPr>
      <w:rFonts w:ascii="Calibri" w:eastAsia="Calibri" w:hAnsi="Calibri" w:cs="Calibri"/>
      <w:color w:val="000000"/>
      <w:kern w:val="0"/>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Мужигова Гульназира</dc:creator>
  <cp:keywords/>
  <dc:description/>
  <cp:lastModifiedBy>Жасын Ердеш</cp:lastModifiedBy>
  <cp:revision>20</cp:revision>
  <dcterms:created xsi:type="dcterms:W3CDTF">2025-01-08T21:09:00Z</dcterms:created>
  <dcterms:modified xsi:type="dcterms:W3CDTF">2026-02-09T18:49:00Z</dcterms:modified>
</cp:coreProperties>
</file>